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5A3" w14:textId="0169DF06" w:rsidR="00D85639" w:rsidRPr="002238DC" w:rsidRDefault="00973C35" w:rsidP="00973C35">
      <w:pPr>
        <w:spacing w:after="0"/>
        <w:jc w:val="center"/>
        <w:rPr>
          <w:rFonts w:ascii="Arial" w:hAnsi="Arial" w:cs="Arial"/>
          <w:b/>
          <w:sz w:val="28"/>
        </w:rPr>
      </w:pPr>
      <w:r w:rsidRPr="002238D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30913111" wp14:editId="15CE632B">
            <wp:simplePos x="0" y="0"/>
            <wp:positionH relativeFrom="margin">
              <wp:align>right</wp:align>
            </wp:positionH>
            <wp:positionV relativeFrom="paragraph">
              <wp:posOffset>-266700</wp:posOffset>
            </wp:positionV>
            <wp:extent cx="809625" cy="759460"/>
            <wp:effectExtent l="0" t="0" r="952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38D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187D8E94" wp14:editId="1F9EF411">
            <wp:simplePos x="0" y="0"/>
            <wp:positionH relativeFrom="column">
              <wp:posOffset>-28575</wp:posOffset>
            </wp:positionH>
            <wp:positionV relativeFrom="paragraph">
              <wp:posOffset>-238125</wp:posOffset>
            </wp:positionV>
            <wp:extent cx="752475" cy="758825"/>
            <wp:effectExtent l="0" t="0" r="952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38DC">
        <w:rPr>
          <w:rFonts w:ascii="Arial" w:hAnsi="Arial" w:cs="Arial"/>
          <w:b/>
          <w:sz w:val="28"/>
        </w:rPr>
        <w:t xml:space="preserve">Year </w:t>
      </w:r>
      <w:r w:rsidR="00DD3B58" w:rsidRPr="002238DC">
        <w:rPr>
          <w:rFonts w:ascii="Arial" w:hAnsi="Arial" w:cs="Arial"/>
          <w:b/>
          <w:sz w:val="28"/>
        </w:rPr>
        <w:t>4</w:t>
      </w:r>
      <w:r w:rsidRPr="002238DC">
        <w:rPr>
          <w:rFonts w:ascii="Arial" w:hAnsi="Arial" w:cs="Arial"/>
          <w:b/>
          <w:sz w:val="28"/>
        </w:rPr>
        <w:t xml:space="preserve"> Optional Topic Homework</w:t>
      </w:r>
      <w:r w:rsidR="00906BA5" w:rsidRPr="002238DC">
        <w:rPr>
          <w:rFonts w:ascii="Arial" w:hAnsi="Arial" w:cs="Arial"/>
          <w:b/>
          <w:sz w:val="28"/>
        </w:rPr>
        <w:t xml:space="preserve"> Autumn 202</w:t>
      </w:r>
      <w:r w:rsidR="008631BA">
        <w:rPr>
          <w:rFonts w:ascii="Arial" w:hAnsi="Arial" w:cs="Arial"/>
          <w:b/>
          <w:sz w:val="28"/>
        </w:rPr>
        <w:t>6</w:t>
      </w:r>
      <w:r w:rsidR="00E52DDC">
        <w:rPr>
          <w:rFonts w:ascii="Arial" w:hAnsi="Arial" w:cs="Arial"/>
          <w:b/>
          <w:sz w:val="28"/>
        </w:rPr>
        <w:t>/2</w:t>
      </w:r>
      <w:r w:rsidR="008631BA">
        <w:rPr>
          <w:rFonts w:ascii="Arial" w:hAnsi="Arial" w:cs="Arial"/>
          <w:b/>
          <w:sz w:val="28"/>
        </w:rPr>
        <w:t>7</w:t>
      </w:r>
    </w:p>
    <w:p w14:paraId="52D20863" w14:textId="357B7D8B" w:rsidR="00973C35" w:rsidRPr="002238DC" w:rsidRDefault="00906BA5" w:rsidP="00973C35">
      <w:pPr>
        <w:jc w:val="center"/>
        <w:rPr>
          <w:rFonts w:ascii="Arial" w:hAnsi="Arial" w:cs="Arial"/>
          <w:b/>
          <w:sz w:val="28"/>
          <w:u w:val="single"/>
        </w:rPr>
      </w:pPr>
      <w:r w:rsidRPr="002238DC">
        <w:rPr>
          <w:rFonts w:ascii="Arial" w:hAnsi="Arial" w:cs="Arial"/>
          <w:b/>
          <w:sz w:val="28"/>
          <w:u w:val="single"/>
        </w:rPr>
        <w:t xml:space="preserve">Science: </w:t>
      </w:r>
      <w:r w:rsidR="00801E9C" w:rsidRPr="002238DC">
        <w:rPr>
          <w:rFonts w:ascii="Arial" w:hAnsi="Arial" w:cs="Arial"/>
          <w:b/>
          <w:sz w:val="28"/>
          <w:u w:val="single"/>
        </w:rPr>
        <w:t xml:space="preserve">States of </w:t>
      </w:r>
      <w:proofErr w:type="gramStart"/>
      <w:r w:rsidR="00801E9C" w:rsidRPr="002238DC">
        <w:rPr>
          <w:rFonts w:ascii="Arial" w:hAnsi="Arial" w:cs="Arial"/>
          <w:b/>
          <w:sz w:val="28"/>
          <w:u w:val="single"/>
        </w:rPr>
        <w:t>Matter</w:t>
      </w:r>
      <w:r w:rsidR="00007E7C">
        <w:rPr>
          <w:rFonts w:ascii="Arial" w:hAnsi="Arial" w:cs="Arial"/>
          <w:b/>
          <w:sz w:val="28"/>
          <w:u w:val="single"/>
        </w:rPr>
        <w:t xml:space="preserve"> </w:t>
      </w:r>
      <w:r w:rsidR="006F0390">
        <w:rPr>
          <w:rFonts w:ascii="Arial" w:hAnsi="Arial" w:cs="Arial"/>
          <w:b/>
          <w:sz w:val="28"/>
          <w:u w:val="single"/>
        </w:rPr>
        <w:t xml:space="preserve"> Geography</w:t>
      </w:r>
      <w:proofErr w:type="gramEnd"/>
      <w:r w:rsidR="008E3CD5">
        <w:rPr>
          <w:rFonts w:ascii="Arial" w:hAnsi="Arial" w:cs="Arial"/>
          <w:b/>
          <w:sz w:val="28"/>
          <w:u w:val="single"/>
        </w:rPr>
        <w:t>:</w:t>
      </w:r>
      <w:r w:rsidR="006F0390">
        <w:rPr>
          <w:rFonts w:ascii="Arial" w:hAnsi="Arial" w:cs="Arial"/>
          <w:b/>
          <w:sz w:val="28"/>
          <w:u w:val="single"/>
        </w:rPr>
        <w:t xml:space="preserve"> </w:t>
      </w:r>
      <w:proofErr w:type="gramStart"/>
      <w:r w:rsidR="006F0390">
        <w:rPr>
          <w:rFonts w:ascii="Arial" w:hAnsi="Arial" w:cs="Arial"/>
          <w:b/>
          <w:sz w:val="28"/>
          <w:u w:val="single"/>
        </w:rPr>
        <w:t>Rivers</w:t>
      </w:r>
      <w:r w:rsidR="008E3CD5">
        <w:rPr>
          <w:rFonts w:ascii="Arial" w:hAnsi="Arial" w:cs="Arial"/>
          <w:b/>
          <w:sz w:val="28"/>
          <w:u w:val="single"/>
        </w:rPr>
        <w:t xml:space="preserve">  History</w:t>
      </w:r>
      <w:proofErr w:type="gramEnd"/>
      <w:r w:rsidR="008E3CD5">
        <w:rPr>
          <w:rFonts w:ascii="Arial" w:hAnsi="Arial" w:cs="Arial"/>
          <w:b/>
          <w:sz w:val="28"/>
          <w:u w:val="single"/>
        </w:rPr>
        <w:t>: Ancient Egypt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0"/>
        <w:gridCol w:w="5419"/>
        <w:gridCol w:w="5019"/>
      </w:tblGrid>
      <w:tr w:rsidR="00973C35" w:rsidRPr="00973C35" w14:paraId="213DB1E7" w14:textId="77777777" w:rsidTr="00385A67">
        <w:tc>
          <w:tcPr>
            <w:tcW w:w="15388" w:type="dxa"/>
            <w:gridSpan w:val="3"/>
          </w:tcPr>
          <w:p w14:paraId="5E98A6A3" w14:textId="77777777" w:rsidR="00973C35" w:rsidRPr="00646C44" w:rsidRDefault="00973C35" w:rsidP="007E5A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6C44">
              <w:rPr>
                <w:rFonts w:ascii="Arial" w:hAnsi="Arial" w:cs="Arial"/>
                <w:b/>
                <w:sz w:val="20"/>
                <w:szCs w:val="20"/>
              </w:rPr>
              <w:t>Activities linked to our topic</w:t>
            </w:r>
          </w:p>
        </w:tc>
      </w:tr>
      <w:tr w:rsidR="008038B5" w:rsidRPr="00973C35" w14:paraId="7B378630" w14:textId="77777777" w:rsidTr="00385A67">
        <w:trPr>
          <w:trHeight w:val="1729"/>
        </w:trPr>
        <w:tc>
          <w:tcPr>
            <w:tcW w:w="5138" w:type="dxa"/>
          </w:tcPr>
          <w:p w14:paraId="5B8DDB12" w14:textId="45EB78CA" w:rsidR="00801E9C" w:rsidRDefault="00BA46C5" w:rsidP="008E080A">
            <w:pPr>
              <w:rPr>
                <w:rFonts w:ascii="Arial" w:hAnsi="Arial" w:cs="Arial"/>
                <w:szCs w:val="20"/>
              </w:rPr>
            </w:pPr>
            <w:r w:rsidRPr="00B07F29">
              <w:rPr>
                <w:rFonts w:ascii="Arial" w:hAnsi="Arial" w:cs="Arial"/>
                <w:b/>
                <w:szCs w:val="20"/>
              </w:rPr>
              <w:t xml:space="preserve">Science </w:t>
            </w:r>
            <w:r w:rsidR="004D28C1">
              <w:rPr>
                <w:rFonts w:ascii="Arial" w:hAnsi="Arial" w:cs="Arial"/>
                <w:b/>
                <w:szCs w:val="20"/>
              </w:rPr>
              <w:t>States of Matter</w:t>
            </w:r>
            <w:r w:rsidR="00575300" w:rsidRPr="00952E5F">
              <w:rPr>
                <w:rFonts w:ascii="Arial" w:hAnsi="Arial" w:cs="Arial"/>
                <w:szCs w:val="20"/>
              </w:rPr>
              <w:t xml:space="preserve">: </w:t>
            </w:r>
            <w:r>
              <w:rPr>
                <w:rFonts w:ascii="Arial" w:hAnsi="Arial" w:cs="Arial"/>
                <w:szCs w:val="20"/>
              </w:rPr>
              <w:t>c</w:t>
            </w:r>
            <w:r w:rsidR="00801E9C" w:rsidRPr="00952E5F">
              <w:rPr>
                <w:rFonts w:ascii="Arial" w:hAnsi="Arial" w:cs="Arial"/>
                <w:szCs w:val="20"/>
              </w:rPr>
              <w:t>an you create a word search for the vocabulary that we use in the States of Matter Science topic?</w:t>
            </w:r>
            <w:r w:rsidR="00434825">
              <w:rPr>
                <w:rFonts w:ascii="Arial" w:hAnsi="Arial" w:cs="Arial"/>
                <w:szCs w:val="20"/>
              </w:rPr>
              <w:t xml:space="preserve"> Use the words below:</w:t>
            </w:r>
          </w:p>
          <w:p w14:paraId="56DEB9F7" w14:textId="004715C5" w:rsidR="00801E9C" w:rsidRPr="00434825" w:rsidRDefault="00952E5F" w:rsidP="0043482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434825">
              <w:rPr>
                <w:rFonts w:ascii="Arial" w:hAnsi="Arial" w:cs="Arial"/>
                <w:sz w:val="20"/>
                <w:szCs w:val="20"/>
              </w:rPr>
              <w:t>S</w:t>
            </w:r>
            <w:r w:rsidR="00434825" w:rsidRPr="00434825">
              <w:rPr>
                <w:rFonts w:ascii="Arial" w:hAnsi="Arial" w:cs="Arial"/>
                <w:sz w:val="20"/>
                <w:szCs w:val="20"/>
              </w:rPr>
              <w:t>olid, liquid, gas</w:t>
            </w:r>
            <w:r w:rsidRPr="00434825">
              <w:rPr>
                <w:rFonts w:ascii="Arial" w:hAnsi="Arial" w:cs="Arial"/>
                <w:sz w:val="20"/>
                <w:szCs w:val="20"/>
              </w:rPr>
              <w:t xml:space="preserve">, spread, cut, pour, volume, space, invisible, </w:t>
            </w:r>
            <w:r w:rsidR="00434825" w:rsidRPr="00434825">
              <w:rPr>
                <w:rFonts w:ascii="Arial" w:hAnsi="Arial" w:cs="Arial"/>
                <w:sz w:val="20"/>
                <w:szCs w:val="20"/>
              </w:rPr>
              <w:t>squash, heat, cool, melt, freeze, evaporation, condensation, water cycle, temperature.</w:t>
            </w:r>
          </w:p>
        </w:tc>
        <w:tc>
          <w:tcPr>
            <w:tcW w:w="5144" w:type="dxa"/>
          </w:tcPr>
          <w:p w14:paraId="2FBC5D75" w14:textId="0A92E267" w:rsidR="00973C35" w:rsidRPr="00434825" w:rsidRDefault="00575300" w:rsidP="008E080A">
            <w:pPr>
              <w:pStyle w:val="NormalWeb"/>
              <w:rPr>
                <w:rFonts w:ascii="Arial" w:hAnsi="Arial" w:cs="Arial"/>
                <w:sz w:val="22"/>
                <w:szCs w:val="20"/>
              </w:rPr>
            </w:pPr>
            <w:r w:rsidRPr="00B07F29">
              <w:rPr>
                <w:rFonts w:ascii="Arial" w:hAnsi="Arial" w:cs="Arial"/>
                <w:b/>
                <w:sz w:val="22"/>
                <w:szCs w:val="20"/>
              </w:rPr>
              <w:t>S</w:t>
            </w:r>
            <w:r w:rsidR="004D28C1">
              <w:rPr>
                <w:rFonts w:ascii="Arial" w:hAnsi="Arial" w:cs="Arial"/>
                <w:b/>
                <w:sz w:val="22"/>
                <w:szCs w:val="20"/>
              </w:rPr>
              <w:t>cience S</w:t>
            </w:r>
            <w:r w:rsidRPr="00B07F29">
              <w:rPr>
                <w:rFonts w:ascii="Arial" w:hAnsi="Arial" w:cs="Arial"/>
                <w:b/>
                <w:sz w:val="22"/>
                <w:szCs w:val="20"/>
              </w:rPr>
              <w:t>tates of Matter</w:t>
            </w:r>
            <w:r w:rsidRPr="00434825">
              <w:rPr>
                <w:rFonts w:ascii="Arial" w:hAnsi="Arial" w:cs="Arial"/>
                <w:sz w:val="22"/>
                <w:szCs w:val="20"/>
              </w:rPr>
              <w:t xml:space="preserve">: </w:t>
            </w:r>
            <w:r w:rsidR="00801E9C" w:rsidRPr="00434825">
              <w:rPr>
                <w:rFonts w:ascii="Arial" w:hAnsi="Arial" w:cs="Arial"/>
                <w:sz w:val="22"/>
                <w:szCs w:val="20"/>
              </w:rPr>
              <w:t>Go on a SOLIDS, LIQUIDS AND GAS hunt around your home. Record the solids, liquids and gases that you find in a table like this one: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653"/>
              <w:gridCol w:w="1653"/>
              <w:gridCol w:w="1654"/>
            </w:tblGrid>
            <w:tr w:rsidR="00DB0E5A" w:rsidRPr="00434825" w14:paraId="6118F7F3" w14:textId="77777777" w:rsidTr="00801E9C">
              <w:tc>
                <w:tcPr>
                  <w:tcW w:w="1653" w:type="dxa"/>
                </w:tcPr>
                <w:p w14:paraId="1B216827" w14:textId="726CFEE8" w:rsidR="00801E9C" w:rsidRPr="00434825" w:rsidRDefault="00801E9C" w:rsidP="00801E9C">
                  <w:pPr>
                    <w:pStyle w:val="NormalWeb"/>
                    <w:jc w:val="center"/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434825">
                    <w:rPr>
                      <w:rFonts w:ascii="Arial" w:hAnsi="Arial" w:cs="Arial"/>
                      <w:sz w:val="22"/>
                      <w:szCs w:val="20"/>
                    </w:rPr>
                    <w:t>SOLIDS</w:t>
                  </w:r>
                </w:p>
              </w:tc>
              <w:tc>
                <w:tcPr>
                  <w:tcW w:w="1653" w:type="dxa"/>
                </w:tcPr>
                <w:p w14:paraId="6BA55571" w14:textId="3F246EF2" w:rsidR="00801E9C" w:rsidRPr="00434825" w:rsidRDefault="00801E9C" w:rsidP="00801E9C">
                  <w:pPr>
                    <w:pStyle w:val="NormalWeb"/>
                    <w:jc w:val="center"/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434825">
                    <w:rPr>
                      <w:rFonts w:ascii="Arial" w:hAnsi="Arial" w:cs="Arial"/>
                      <w:sz w:val="22"/>
                      <w:szCs w:val="20"/>
                    </w:rPr>
                    <w:t>LIQUIDS</w:t>
                  </w:r>
                </w:p>
              </w:tc>
              <w:tc>
                <w:tcPr>
                  <w:tcW w:w="1654" w:type="dxa"/>
                </w:tcPr>
                <w:p w14:paraId="40CBAF82" w14:textId="1B90AFD3" w:rsidR="00801E9C" w:rsidRPr="00434825" w:rsidRDefault="00801E9C" w:rsidP="00801E9C">
                  <w:pPr>
                    <w:pStyle w:val="NormalWeb"/>
                    <w:jc w:val="center"/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434825">
                    <w:rPr>
                      <w:rFonts w:ascii="Arial" w:hAnsi="Arial" w:cs="Arial"/>
                      <w:sz w:val="22"/>
                      <w:szCs w:val="20"/>
                    </w:rPr>
                    <w:t>GASES</w:t>
                  </w:r>
                </w:p>
              </w:tc>
            </w:tr>
            <w:tr w:rsidR="00DB0E5A" w:rsidRPr="00434825" w14:paraId="0ADAF5CF" w14:textId="77777777" w:rsidTr="00801E9C">
              <w:tc>
                <w:tcPr>
                  <w:tcW w:w="1653" w:type="dxa"/>
                </w:tcPr>
                <w:p w14:paraId="15ED0A6F" w14:textId="77777777" w:rsidR="00801E9C" w:rsidRPr="00434825" w:rsidRDefault="00801E9C" w:rsidP="008E080A">
                  <w:pPr>
                    <w:pStyle w:val="NormalWeb"/>
                    <w:rPr>
                      <w:rFonts w:ascii="Arial" w:hAnsi="Arial" w:cs="Arial"/>
                      <w:sz w:val="22"/>
                      <w:szCs w:val="20"/>
                    </w:rPr>
                  </w:pPr>
                </w:p>
              </w:tc>
              <w:tc>
                <w:tcPr>
                  <w:tcW w:w="1653" w:type="dxa"/>
                </w:tcPr>
                <w:p w14:paraId="41B6000B" w14:textId="77777777" w:rsidR="00801E9C" w:rsidRPr="00434825" w:rsidRDefault="00801E9C" w:rsidP="008E080A">
                  <w:pPr>
                    <w:pStyle w:val="NormalWeb"/>
                    <w:rPr>
                      <w:rFonts w:ascii="Arial" w:hAnsi="Arial" w:cs="Arial"/>
                      <w:sz w:val="22"/>
                      <w:szCs w:val="20"/>
                    </w:rPr>
                  </w:pPr>
                </w:p>
              </w:tc>
              <w:tc>
                <w:tcPr>
                  <w:tcW w:w="1654" w:type="dxa"/>
                </w:tcPr>
                <w:p w14:paraId="7E2C76EA" w14:textId="77777777" w:rsidR="00801E9C" w:rsidRPr="00434825" w:rsidRDefault="00801E9C" w:rsidP="008E080A">
                  <w:pPr>
                    <w:pStyle w:val="NormalWeb"/>
                    <w:rPr>
                      <w:rFonts w:ascii="Arial" w:hAnsi="Arial" w:cs="Arial"/>
                      <w:sz w:val="22"/>
                      <w:szCs w:val="20"/>
                    </w:rPr>
                  </w:pPr>
                </w:p>
              </w:tc>
            </w:tr>
          </w:tbl>
          <w:p w14:paraId="39912AC6" w14:textId="2BB73D6E" w:rsidR="00801E9C" w:rsidRPr="008E080A" w:rsidRDefault="00801E9C" w:rsidP="008E080A">
            <w:pPr>
              <w:pStyle w:val="NormalWeb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106" w:type="dxa"/>
          </w:tcPr>
          <w:p w14:paraId="1D5799C2" w14:textId="77777777" w:rsidR="00434825" w:rsidRPr="00E27A7E" w:rsidRDefault="00434825" w:rsidP="004348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0"/>
              </w:rPr>
            </w:pPr>
            <w:r w:rsidRPr="00B07F29">
              <w:rPr>
                <w:rFonts w:ascii="Arial" w:hAnsi="Arial" w:cs="Arial"/>
                <w:b/>
                <w:sz w:val="22"/>
                <w:szCs w:val="20"/>
              </w:rPr>
              <w:t>DT &amp; Science, heating &amp; cooling materials</w:t>
            </w:r>
            <w:r w:rsidRPr="00E27A7E">
              <w:rPr>
                <w:rFonts w:ascii="Arial" w:hAnsi="Arial" w:cs="Arial"/>
                <w:sz w:val="22"/>
                <w:szCs w:val="20"/>
              </w:rPr>
              <w:t>:</w:t>
            </w:r>
          </w:p>
          <w:p w14:paraId="086941B7" w14:textId="0B15B38B" w:rsidR="00E27A7E" w:rsidRDefault="00E27A7E" w:rsidP="00E27A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2E8B74FF" wp14:editId="23B660A9">
                  <wp:simplePos x="0" y="0"/>
                  <wp:positionH relativeFrom="column">
                    <wp:posOffset>-1879</wp:posOffset>
                  </wp:positionH>
                  <wp:positionV relativeFrom="paragraph">
                    <wp:posOffset>124010</wp:posOffset>
                  </wp:positionV>
                  <wp:extent cx="744539" cy="540000"/>
                  <wp:effectExtent l="0" t="0" r="0" b="0"/>
                  <wp:wrapSquare wrapText="bothSides"/>
                  <wp:docPr id="7" name="Picture 7" descr="Lyle's Quick &amp; Easy Chocolate Crispy Cake Reci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yle's Quick &amp; Easy Chocolate Crispy Cake Recip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14" t="25654" r="40453"/>
                          <a:stretch/>
                        </pic:blipFill>
                        <pic:spPr bwMode="auto">
                          <a:xfrm>
                            <a:off x="0" y="0"/>
                            <a:ext cx="744539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2"/>
                <w:szCs w:val="20"/>
              </w:rPr>
              <w:t>Make a chocolate crispy cake</w:t>
            </w:r>
            <w:r w:rsidRPr="00E27A7E">
              <w:rPr>
                <w:rFonts w:ascii="Arial" w:hAnsi="Arial" w:cs="Arial"/>
                <w:sz w:val="22"/>
                <w:szCs w:val="20"/>
              </w:rPr>
              <w:t xml:space="preserve"> to investigate what happens when you heat, then cool chocolate.</w:t>
            </w:r>
          </w:p>
          <w:p w14:paraId="1122B2F1" w14:textId="39359A20" w:rsidR="00E27A7E" w:rsidRPr="00E27A7E" w:rsidRDefault="00E27A7E" w:rsidP="00E27A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You can use your own recipe or the one attached.</w:t>
            </w:r>
          </w:p>
        </w:tc>
      </w:tr>
      <w:tr w:rsidR="008263AA" w:rsidRPr="00973C35" w14:paraId="61635448" w14:textId="77777777" w:rsidTr="00385A67">
        <w:trPr>
          <w:trHeight w:val="1528"/>
        </w:trPr>
        <w:tc>
          <w:tcPr>
            <w:tcW w:w="5138" w:type="dxa"/>
          </w:tcPr>
          <w:p w14:paraId="1C23D9F3" w14:textId="5EC2900F" w:rsidR="008263AA" w:rsidRPr="00B07F29" w:rsidRDefault="008263AA" w:rsidP="008263AA">
            <w:pPr>
              <w:rPr>
                <w:rFonts w:ascii="Arial" w:hAnsi="Arial" w:cs="Arial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992" behindDoc="0" locked="0" layoutInCell="1" allowOverlap="1" wp14:anchorId="3CD08733" wp14:editId="26DF96DB">
                  <wp:simplePos x="0" y="0"/>
                  <wp:positionH relativeFrom="column">
                    <wp:posOffset>1467035</wp:posOffset>
                  </wp:positionH>
                  <wp:positionV relativeFrom="paragraph">
                    <wp:posOffset>521274</wp:posOffset>
                  </wp:positionV>
                  <wp:extent cx="1834515" cy="899795"/>
                  <wp:effectExtent l="0" t="0" r="0" b="0"/>
                  <wp:wrapSquare wrapText="bothSides"/>
                  <wp:docPr id="15" name="Picture 15" descr="Pyramids of Giza | History, Location, Age, Interior, &amp; Facts | Britann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yramids of Giza | History, Location, Age, Interior, &amp; Facts | Britanni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9" t="12299" r="9966" b="24186"/>
                          <a:stretch/>
                        </pic:blipFill>
                        <pic:spPr bwMode="auto">
                          <a:xfrm>
                            <a:off x="0" y="0"/>
                            <a:ext cx="183451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szCs w:val="20"/>
              </w:rPr>
              <w:t>History</w:t>
            </w:r>
            <w:r>
              <w:rPr>
                <w:rFonts w:ascii="Arial" w:hAnsi="Arial" w:cs="Arial"/>
                <w:szCs w:val="20"/>
              </w:rPr>
              <w:t xml:space="preserve">:  </w:t>
            </w:r>
            <w:r w:rsidRPr="008038B5">
              <w:rPr>
                <w:rFonts w:ascii="Arial" w:hAnsi="Arial" w:cs="Arial"/>
                <w:szCs w:val="20"/>
              </w:rPr>
              <w:t xml:space="preserve">Find out more about the construction of the pyramids. 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8038B5">
              <w:rPr>
                <w:rFonts w:ascii="Arial" w:hAnsi="Arial" w:cs="Arial"/>
                <w:szCs w:val="20"/>
              </w:rPr>
              <w:t xml:space="preserve">Which materials would be best for pyramid building? Can you build a pyramid at home using </w:t>
            </w:r>
            <w:r w:rsidR="00DA0724" w:rsidRPr="008038B5">
              <w:rPr>
                <w:rFonts w:ascii="Arial" w:hAnsi="Arial" w:cs="Arial"/>
                <w:szCs w:val="20"/>
              </w:rPr>
              <w:t>Lego</w:t>
            </w:r>
            <w:r w:rsidRPr="008038B5">
              <w:rPr>
                <w:rFonts w:ascii="Arial" w:hAnsi="Arial" w:cs="Arial"/>
                <w:szCs w:val="20"/>
              </w:rPr>
              <w:t xml:space="preserve"> or things from around the house?</w:t>
            </w:r>
          </w:p>
        </w:tc>
        <w:tc>
          <w:tcPr>
            <w:tcW w:w="5144" w:type="dxa"/>
          </w:tcPr>
          <w:p w14:paraId="67B0EE3A" w14:textId="77777777" w:rsidR="008263AA" w:rsidRPr="00B07F29" w:rsidRDefault="008263AA" w:rsidP="008263A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0"/>
              </w:rPr>
              <w:t xml:space="preserve">Maths:  </w:t>
            </w:r>
            <w:r w:rsidRPr="00C17E70">
              <w:rPr>
                <w:rFonts w:ascii="Arial" w:hAnsi="Arial" w:cs="Arial"/>
                <w:sz w:val="22"/>
                <w:szCs w:val="20"/>
              </w:rPr>
              <w:t>The Ancient Egyptians had their own number system. Can you use it to write out some number sentences?</w:t>
            </w:r>
          </w:p>
          <w:p w14:paraId="09B00A47" w14:textId="77777777" w:rsidR="008263AA" w:rsidRDefault="008263AA" w:rsidP="008263AA">
            <w:pPr>
              <w:pStyle w:val="NormalWeb"/>
              <w:spacing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F01B65"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74E9FD25" wp14:editId="4FA1717F">
                  <wp:extent cx="1533575" cy="478366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33510"/>
                          <a:stretch/>
                        </pic:blipFill>
                        <pic:spPr bwMode="auto">
                          <a:xfrm>
                            <a:off x="0" y="0"/>
                            <a:ext cx="1534737" cy="478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01B65"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7F8BF51E" wp14:editId="374773E3">
                  <wp:extent cx="520700" cy="245322"/>
                  <wp:effectExtent l="0" t="0" r="0" b="254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65948" r="66022" b="-71"/>
                          <a:stretch/>
                        </pic:blipFill>
                        <pic:spPr bwMode="auto">
                          <a:xfrm>
                            <a:off x="0" y="0"/>
                            <a:ext cx="521477" cy="2456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6CF228" w14:textId="41870C27" w:rsidR="008263AA" w:rsidRPr="009D352A" w:rsidRDefault="008263AA" w:rsidP="008263A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0"/>
              </w:rPr>
            </w:pPr>
            <w:hyperlink r:id="rId9" w:history="1">
              <w:r w:rsidRPr="00687C6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https://www.childrensuniversity.manchester.ac.uk/learning-activities/history/ancient-egypt/the-egyptian-number-system/</w:t>
              </w:r>
            </w:hyperlink>
          </w:p>
        </w:tc>
        <w:tc>
          <w:tcPr>
            <w:tcW w:w="5106" w:type="dxa"/>
          </w:tcPr>
          <w:p w14:paraId="735EF974" w14:textId="77777777" w:rsidR="00B8013A" w:rsidRDefault="00B8013A" w:rsidP="00B8013A">
            <w:pPr>
              <w:pStyle w:val="NormalWeb"/>
              <w:spacing w:after="0" w:afterAutospacing="0"/>
              <w:rPr>
                <w:rFonts w:ascii="Arial" w:hAnsi="Arial" w:cs="Arial"/>
                <w:sz w:val="22"/>
                <w:szCs w:val="22"/>
              </w:rPr>
            </w:pPr>
            <w:r w:rsidRPr="003163EF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72064" behindDoc="1" locked="0" layoutInCell="1" allowOverlap="1" wp14:anchorId="723E5AE7" wp14:editId="4E14A65E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49717</wp:posOffset>
                  </wp:positionV>
                  <wp:extent cx="794385" cy="719455"/>
                  <wp:effectExtent l="0" t="0" r="5715" b="4445"/>
                  <wp:wrapThrough wrapText="bothSides">
                    <wp:wrapPolygon edited="0">
                      <wp:start x="0" y="0"/>
                      <wp:lineTo x="0" y="21352"/>
                      <wp:lineTo x="21410" y="21352"/>
                      <wp:lineTo x="21410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3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69C0">
              <w:rPr>
                <w:rFonts w:ascii="Arial" w:hAnsi="Arial" w:cs="Arial"/>
                <w:b/>
                <w:sz w:val="22"/>
                <w:szCs w:val="22"/>
              </w:rPr>
              <w:t>Art and D</w:t>
            </w:r>
            <w:r>
              <w:rPr>
                <w:rFonts w:ascii="Arial" w:hAnsi="Arial" w:cs="Arial"/>
                <w:b/>
                <w:sz w:val="22"/>
                <w:szCs w:val="22"/>
              </w:rPr>
              <w:t>esign:</w:t>
            </w:r>
            <w:r w:rsidRPr="008069C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Make your own papyrus and decorate with an Egyptian image.</w:t>
            </w:r>
          </w:p>
          <w:p w14:paraId="3C92A8D2" w14:textId="1D94D865" w:rsidR="008263AA" w:rsidRPr="00FE6B79" w:rsidRDefault="00B8013A" w:rsidP="00B8013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2"/>
                <w:szCs w:val="20"/>
              </w:rPr>
            </w:pPr>
            <w:hyperlink r:id="rId11" w:history="1">
              <w:r w:rsidRPr="00792635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https://letsgolivescience.com/activity/diy-papyrus-paper/</w:t>
              </w:r>
            </w:hyperlink>
          </w:p>
        </w:tc>
      </w:tr>
      <w:tr w:rsidR="008263AA" w:rsidRPr="00973C35" w14:paraId="03528C03" w14:textId="77777777" w:rsidTr="00385A67">
        <w:trPr>
          <w:trHeight w:val="1684"/>
        </w:trPr>
        <w:tc>
          <w:tcPr>
            <w:tcW w:w="5138" w:type="dxa"/>
          </w:tcPr>
          <w:p w14:paraId="5DEE6737" w14:textId="3249D3B4" w:rsidR="008263AA" w:rsidRPr="006128C6" w:rsidRDefault="008263AA" w:rsidP="008263AA">
            <w:pPr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b/>
              </w:rPr>
              <w:t>Geography</w:t>
            </w:r>
            <w:r w:rsidRPr="004D16C2">
              <w:rPr>
                <w:rFonts w:ascii="Arial" w:hAnsi="Arial" w:cs="Arial"/>
              </w:rPr>
              <w:t xml:space="preserve">:  </w:t>
            </w:r>
            <w:r w:rsidRPr="006128C6">
              <w:rPr>
                <w:rFonts w:ascii="Arial" w:eastAsia="Times New Roman" w:hAnsi="Arial" w:cs="Arial"/>
                <w:lang w:eastAsia="en-GB"/>
              </w:rPr>
              <w:t>Write a fact file about a river in another part of the world; it could be the Nile, the Yangtze</w:t>
            </w:r>
            <w:r w:rsidR="00662B09">
              <w:rPr>
                <w:rFonts w:ascii="Arial" w:eastAsia="Times New Roman" w:hAnsi="Arial" w:cs="Arial"/>
                <w:lang w:eastAsia="en-GB"/>
              </w:rPr>
              <w:t xml:space="preserve"> or the Thames</w:t>
            </w:r>
            <w:r w:rsidRPr="006128C6">
              <w:rPr>
                <w:rFonts w:ascii="Arial" w:eastAsia="Times New Roman" w:hAnsi="Arial" w:cs="Arial"/>
                <w:lang w:eastAsia="en-GB"/>
              </w:rPr>
              <w:t xml:space="preserve">. </w:t>
            </w:r>
          </w:p>
          <w:p w14:paraId="1DFA8DC3" w14:textId="77777777" w:rsidR="008263AA" w:rsidRPr="006128C6" w:rsidRDefault="008263AA" w:rsidP="008263AA">
            <w:pPr>
              <w:rPr>
                <w:rFonts w:ascii="Arial" w:eastAsia="Times New Roman" w:hAnsi="Arial" w:cs="Arial"/>
                <w:lang w:eastAsia="en-GB"/>
              </w:rPr>
            </w:pPr>
            <w:r w:rsidRPr="006128C6">
              <w:rPr>
                <w:rFonts w:ascii="Arial" w:eastAsia="Times New Roman" w:hAnsi="Arial" w:cs="Arial"/>
                <w:lang w:eastAsia="en-GB"/>
              </w:rPr>
              <w:t>Where is it found?  Draw a map to illustrate.</w:t>
            </w:r>
          </w:p>
          <w:p w14:paraId="301D3115" w14:textId="77777777" w:rsidR="008263AA" w:rsidRPr="006128C6" w:rsidRDefault="008263AA" w:rsidP="008263AA">
            <w:pPr>
              <w:rPr>
                <w:rFonts w:ascii="Arial" w:eastAsia="Times New Roman" w:hAnsi="Arial" w:cs="Arial"/>
                <w:lang w:eastAsia="en-GB"/>
              </w:rPr>
            </w:pPr>
            <w:r w:rsidRPr="006128C6">
              <w:rPr>
                <w:rFonts w:ascii="Arial" w:eastAsia="Times New Roman" w:hAnsi="Arial" w:cs="Arial"/>
                <w:lang w:eastAsia="en-GB"/>
              </w:rPr>
              <w:t>How long is it?</w:t>
            </w:r>
          </w:p>
          <w:p w14:paraId="6AF0B1CB" w14:textId="77777777" w:rsidR="008263AA" w:rsidRPr="006128C6" w:rsidRDefault="008263AA" w:rsidP="008263AA">
            <w:pPr>
              <w:rPr>
                <w:rFonts w:ascii="Arial" w:eastAsia="Times New Roman" w:hAnsi="Arial" w:cs="Arial"/>
                <w:lang w:eastAsia="en-GB"/>
              </w:rPr>
            </w:pPr>
            <w:r w:rsidRPr="006128C6">
              <w:rPr>
                <w:rFonts w:ascii="Arial" w:eastAsia="Times New Roman" w:hAnsi="Arial" w:cs="Arial"/>
                <w:lang w:eastAsia="en-GB"/>
              </w:rPr>
              <w:t>What is the river course?</w:t>
            </w:r>
          </w:p>
          <w:p w14:paraId="3AA53FC0" w14:textId="2EE1974F" w:rsidR="008263AA" w:rsidRPr="00FE2D79" w:rsidRDefault="008263AA" w:rsidP="008263A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0"/>
              </w:rPr>
            </w:pPr>
            <w:r w:rsidRPr="00F87EB7">
              <w:rPr>
                <w:rFonts w:ascii="Arial" w:hAnsi="Arial" w:cs="Arial"/>
                <w:sz w:val="22"/>
                <w:szCs w:val="22"/>
              </w:rPr>
              <w:t>Any interesting facts about this river?</w:t>
            </w:r>
          </w:p>
        </w:tc>
        <w:tc>
          <w:tcPr>
            <w:tcW w:w="5144" w:type="dxa"/>
          </w:tcPr>
          <w:p w14:paraId="31CA042D" w14:textId="77777777" w:rsidR="008263AA" w:rsidRDefault="008263AA" w:rsidP="008263A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CC47F7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66944" behindDoc="1" locked="0" layoutInCell="1" allowOverlap="1" wp14:anchorId="2E0F0226" wp14:editId="10D23071">
                  <wp:simplePos x="0" y="0"/>
                  <wp:positionH relativeFrom="column">
                    <wp:posOffset>1637665</wp:posOffset>
                  </wp:positionH>
                  <wp:positionV relativeFrom="paragraph">
                    <wp:posOffset>567690</wp:posOffset>
                  </wp:positionV>
                  <wp:extent cx="1414780" cy="876935"/>
                  <wp:effectExtent l="0" t="0" r="0" b="0"/>
                  <wp:wrapTight wrapText="bothSides">
                    <wp:wrapPolygon edited="0">
                      <wp:start x="0" y="0"/>
                      <wp:lineTo x="0" y="21115"/>
                      <wp:lineTo x="21232" y="21115"/>
                      <wp:lineTo x="21232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92" r="7652"/>
                          <a:stretch/>
                        </pic:blipFill>
                        <pic:spPr bwMode="auto">
                          <a:xfrm>
                            <a:off x="0" y="0"/>
                            <a:ext cx="1414780" cy="876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8069C0">
              <w:rPr>
                <w:rFonts w:ascii="Arial" w:hAnsi="Arial" w:cs="Arial"/>
                <w:b/>
                <w:sz w:val="22"/>
                <w:szCs w:val="22"/>
              </w:rPr>
              <w:t>Geography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Pr="004D16C2">
              <w:rPr>
                <w:rFonts w:ascii="Arial" w:hAnsi="Arial" w:cs="Arial"/>
                <w:sz w:val="22"/>
                <w:szCs w:val="22"/>
              </w:rPr>
              <w:t>Make a 3D river</w:t>
            </w:r>
            <w:r>
              <w:rPr>
                <w:rFonts w:ascii="Arial" w:hAnsi="Arial" w:cs="Arial"/>
                <w:sz w:val="22"/>
                <w:szCs w:val="22"/>
              </w:rPr>
              <w:br/>
              <w:t>See Darrell Wakelam’s cardboard 3D river video.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hyperlink r:id="rId13" w:history="1">
              <w:r w:rsidRPr="005309D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https://www.darrellwakelam.com/news/cardboard-box-river</w:t>
              </w:r>
            </w:hyperlink>
          </w:p>
          <w:p w14:paraId="708B6A4F" w14:textId="39133AF8" w:rsidR="008263AA" w:rsidRPr="008038B5" w:rsidRDefault="008263AA" w:rsidP="008263AA">
            <w:pPr>
              <w:pStyle w:val="NormalWeb"/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5106" w:type="dxa"/>
          </w:tcPr>
          <w:p w14:paraId="1FD267BE" w14:textId="40E7E066" w:rsidR="008263AA" w:rsidRDefault="008263AA" w:rsidP="008263A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968" behindDoc="0" locked="0" layoutInCell="1" allowOverlap="1" wp14:anchorId="3429029C" wp14:editId="454C6A83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167005</wp:posOffset>
                  </wp:positionV>
                  <wp:extent cx="1390015" cy="1076325"/>
                  <wp:effectExtent l="0" t="0" r="635" b="9525"/>
                  <wp:wrapThrough wrapText="bothSides">
                    <wp:wrapPolygon edited="0">
                      <wp:start x="0" y="0"/>
                      <wp:lineTo x="0" y="21409"/>
                      <wp:lineTo x="21314" y="21409"/>
                      <wp:lineTo x="21314" y="0"/>
                      <wp:lineTo x="0" y="0"/>
                    </wp:wrapPolygon>
                  </wp:wrapThrough>
                  <wp:docPr id="21" name="Picture 21" descr="Tic tac t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c tac to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96" r="2449" b="14694"/>
                          <a:stretch/>
                        </pic:blipFill>
                        <pic:spPr bwMode="auto">
                          <a:xfrm>
                            <a:off x="0" y="0"/>
                            <a:ext cx="139001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22"/>
                <w:szCs w:val="20"/>
              </w:rPr>
              <w:t>DT: Textiles &amp; Sewing</w:t>
            </w:r>
          </w:p>
          <w:p w14:paraId="65E2B41F" w14:textId="77777777" w:rsidR="008263AA" w:rsidRDefault="008263AA" w:rsidP="008263A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2"/>
                <w:szCs w:val="20"/>
              </w:rPr>
            </w:pPr>
            <w:r w:rsidRPr="00FE6B79">
              <w:rPr>
                <w:rFonts w:ascii="Arial" w:hAnsi="Arial" w:cs="Arial"/>
                <w:bCs/>
                <w:sz w:val="22"/>
                <w:szCs w:val="20"/>
              </w:rPr>
              <w:t>Explore different sewing techniques to join two materials together</w:t>
            </w:r>
            <w:r>
              <w:rPr>
                <w:rFonts w:ascii="Arial" w:hAnsi="Arial" w:cs="Arial"/>
                <w:bCs/>
                <w:sz w:val="22"/>
                <w:szCs w:val="20"/>
              </w:rPr>
              <w:t xml:space="preserve"> such as running stitch or overstitch.</w:t>
            </w:r>
          </w:p>
          <w:p w14:paraId="2F7A566E" w14:textId="4524E9C5" w:rsidR="008263AA" w:rsidRPr="008038B5" w:rsidRDefault="008263AA" w:rsidP="008263AA">
            <w:pPr>
              <w:pStyle w:val="NormalWeb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263AA" w:rsidRPr="00973C35" w14:paraId="6320ED34" w14:textId="77777777" w:rsidTr="00385A67">
        <w:tc>
          <w:tcPr>
            <w:tcW w:w="15388" w:type="dxa"/>
            <w:gridSpan w:val="3"/>
          </w:tcPr>
          <w:p w14:paraId="3673BD8C" w14:textId="77777777" w:rsidR="008263AA" w:rsidRPr="002238DC" w:rsidRDefault="008263AA" w:rsidP="008263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38DC">
              <w:rPr>
                <w:rFonts w:ascii="Arial" w:hAnsi="Arial" w:cs="Arial"/>
                <w:sz w:val="20"/>
                <w:szCs w:val="20"/>
              </w:rPr>
              <w:t>Books linked to our topic</w:t>
            </w:r>
          </w:p>
          <w:p w14:paraId="7CF2AC6E" w14:textId="77777777" w:rsidR="0027250C" w:rsidRDefault="008263AA" w:rsidP="008263AA">
            <w:pPr>
              <w:rPr>
                <w:rFonts w:ascii="Arial" w:hAnsi="Arial" w:cs="Arial"/>
                <w:sz w:val="20"/>
                <w:szCs w:val="20"/>
              </w:rPr>
            </w:pPr>
            <w:r w:rsidRPr="002238DC">
              <w:rPr>
                <w:rFonts w:ascii="Arial" w:hAnsi="Arial" w:cs="Arial"/>
                <w:sz w:val="20"/>
                <w:szCs w:val="20"/>
              </w:rPr>
              <w:t>Get into Science: Solid Liquid or Gas? by Jane Lacey; Water Cycles by DK; Water Wow! By Antonia Banyard and Paula Ayer; Why is Ice Slippery? by Anna Claybourne</w:t>
            </w:r>
          </w:p>
          <w:p w14:paraId="7C7BBA43" w14:textId="04CDE715" w:rsidR="00AA7123" w:rsidRDefault="008263AA" w:rsidP="008263AA">
            <w:pPr>
              <w:rPr>
                <w:rFonts w:ascii="Arial" w:hAnsi="Arial" w:cs="Arial"/>
                <w:sz w:val="20"/>
                <w:szCs w:val="20"/>
              </w:rPr>
            </w:pPr>
            <w:r w:rsidRPr="002238DC">
              <w:rPr>
                <w:rFonts w:ascii="Arial" w:hAnsi="Arial" w:cs="Arial"/>
                <w:sz w:val="20"/>
                <w:szCs w:val="20"/>
              </w:rPr>
              <w:t>Once Upon a Raindrop: The Story of Water by James Carter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4D16C2">
              <w:rPr>
                <w:rFonts w:ascii="Arial" w:hAnsi="Arial" w:cs="Arial"/>
                <w:sz w:val="20"/>
                <w:szCs w:val="20"/>
              </w:rPr>
              <w:t xml:space="preserve"> Great Rivers of the World, Volker Mehnert; Horrible Geography Raging Rivers; Rivers, Peter Goes; Journey to the Sea, Eva Ibbotson; Song of the Do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4D16C2">
              <w:rPr>
                <w:rFonts w:ascii="Arial" w:hAnsi="Arial" w:cs="Arial"/>
                <w:sz w:val="20"/>
                <w:szCs w:val="20"/>
              </w:rPr>
              <w:t>phin Boy, Elizabeth Laird</w:t>
            </w:r>
          </w:p>
          <w:p w14:paraId="10D1FE99" w14:textId="586A2E36" w:rsidR="00F668EE" w:rsidRPr="00791EA7" w:rsidRDefault="00F668EE" w:rsidP="008263AA">
            <w:pPr>
              <w:rPr>
                <w:rFonts w:ascii="Arial" w:hAnsi="Arial" w:cs="Arial"/>
                <w:sz w:val="20"/>
                <w:szCs w:val="20"/>
              </w:rPr>
            </w:pPr>
            <w:r w:rsidRPr="002238DC">
              <w:rPr>
                <w:rFonts w:ascii="Arial" w:hAnsi="Arial" w:cs="Arial"/>
                <w:sz w:val="20"/>
                <w:szCs w:val="20"/>
              </w:rPr>
              <w:t>Mummies Unwrapped by Tom Froese; Ancient Egypt: Tales of Gods and Pharaohs by Marcia Williams; Great Lives in Graphics: Secret Treasures of Ancient Egypt by Kate Sparrow; Cleopatra by Books Button; Tough Times: A Kid’s Life in Ancient Egypt by Roger Canavan; You Wouldn’t Want to be a Tutankhamun by David Stewart.</w:t>
            </w:r>
          </w:p>
        </w:tc>
      </w:tr>
    </w:tbl>
    <w:p w14:paraId="6C9523F4" w14:textId="4960F801" w:rsidR="00E27A7E" w:rsidRDefault="00E27A7E" w:rsidP="008E080A">
      <w:pPr>
        <w:rPr>
          <w:rFonts w:ascii="Twinkl Cursive Looped" w:hAnsi="Twinkl Cursive Looped"/>
          <w:b/>
          <w:sz w:val="24"/>
        </w:rPr>
      </w:pPr>
    </w:p>
    <w:p w14:paraId="02D8AA75" w14:textId="4D0FFF67" w:rsidR="00BA46C5" w:rsidRDefault="00BA46C5" w:rsidP="008E080A">
      <w:pPr>
        <w:rPr>
          <w:rFonts w:ascii="Twinkl Cursive Looped" w:hAnsi="Twinkl Cursive Looped"/>
          <w:b/>
          <w:sz w:val="24"/>
        </w:rPr>
        <w:sectPr w:rsidR="00BA46C5" w:rsidSect="00973C35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B37A429" w14:textId="77777777" w:rsidR="00BA46C5" w:rsidRPr="00BA46C5" w:rsidRDefault="00BA46C5" w:rsidP="00BA46C5">
      <w:pPr>
        <w:rPr>
          <w:rFonts w:ascii="Arial" w:hAnsi="Arial" w:cs="Arial"/>
          <w:b/>
          <w:noProof/>
          <w:sz w:val="28"/>
          <w:lang w:eastAsia="en-GB"/>
        </w:rPr>
      </w:pPr>
      <w:r w:rsidRPr="00BA46C5">
        <w:rPr>
          <w:rFonts w:ascii="Arial" w:hAnsi="Arial" w:cs="Arial"/>
          <w:b/>
          <w:noProof/>
          <w:sz w:val="28"/>
          <w:lang w:eastAsia="en-GB"/>
        </w:rPr>
        <w:lastRenderedPageBreak/>
        <w:t>Name: _________________________</w:t>
      </w:r>
    </w:p>
    <w:p w14:paraId="2F875EFD" w14:textId="77777777" w:rsidR="00BA46C5" w:rsidRDefault="00BA46C5" w:rsidP="00BA46C5">
      <w:pPr>
        <w:jc w:val="center"/>
        <w:rPr>
          <w:rFonts w:ascii="Arial" w:hAnsi="Arial" w:cs="Arial"/>
          <w:b/>
          <w:noProof/>
          <w:sz w:val="28"/>
          <w:lang w:eastAsia="en-GB"/>
        </w:rPr>
      </w:pPr>
    </w:p>
    <w:p w14:paraId="76AB9D7C" w14:textId="60A18565" w:rsidR="00BA46C5" w:rsidRDefault="00BA46C5" w:rsidP="00BA46C5">
      <w:pPr>
        <w:jc w:val="center"/>
        <w:rPr>
          <w:rFonts w:ascii="Arial" w:hAnsi="Arial" w:cs="Arial"/>
          <w:b/>
          <w:noProof/>
          <w:sz w:val="28"/>
          <w:lang w:eastAsia="en-GB"/>
        </w:rPr>
      </w:pPr>
      <w:r w:rsidRPr="00BA46C5">
        <w:rPr>
          <w:rFonts w:ascii="Arial" w:hAnsi="Arial" w:cs="Arial"/>
          <w:b/>
          <w:noProof/>
          <w:sz w:val="28"/>
          <w:lang w:eastAsia="en-GB"/>
        </w:rPr>
        <w:t>Science Vocabulary Word Search: States of Matter</w:t>
      </w:r>
    </w:p>
    <w:p w14:paraId="555091F1" w14:textId="68116B65" w:rsidR="00BA46C5" w:rsidRDefault="00BA46C5" w:rsidP="008E080A">
      <w:pPr>
        <w:rPr>
          <w:noProof/>
          <w:lang w:eastAsia="en-GB"/>
        </w:rPr>
      </w:pPr>
      <w:r w:rsidRPr="00BA46C5">
        <w:rPr>
          <w:noProof/>
          <w:lang w:eastAsia="en-GB"/>
        </w:rPr>
        <w:drawing>
          <wp:inline distT="0" distB="0" distL="0" distR="0" wp14:anchorId="7F51EFAF" wp14:editId="27BD4187">
            <wp:extent cx="6582643" cy="7871792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91833" cy="788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BF0C8" w14:textId="79C5F566" w:rsidR="00973C35" w:rsidRDefault="00E27A7E" w:rsidP="008E080A">
      <w:pPr>
        <w:rPr>
          <w:rFonts w:ascii="Twinkl Cursive Looped" w:hAnsi="Twinkl Cursive Looped"/>
          <w:b/>
          <w:sz w:val="24"/>
        </w:rPr>
      </w:pPr>
      <w:r w:rsidRPr="00E27A7E">
        <w:rPr>
          <w:rFonts w:ascii="Twinkl Cursive Looped" w:hAnsi="Twinkl Cursive Looped"/>
          <w:b/>
          <w:noProof/>
          <w:sz w:val="24"/>
          <w:lang w:eastAsia="en-GB"/>
        </w:rPr>
        <w:lastRenderedPageBreak/>
        <w:drawing>
          <wp:inline distT="0" distB="0" distL="0" distR="0" wp14:anchorId="0A11654E" wp14:editId="58682405">
            <wp:extent cx="5734850" cy="69542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695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7A7E">
        <w:rPr>
          <w:noProof/>
          <w:lang w:eastAsia="en-GB"/>
        </w:rPr>
        <w:t xml:space="preserve"> </w:t>
      </w:r>
      <w:r w:rsidRPr="00E27A7E">
        <w:rPr>
          <w:rFonts w:ascii="Twinkl Cursive Looped" w:hAnsi="Twinkl Cursive Looped"/>
          <w:b/>
          <w:noProof/>
          <w:sz w:val="24"/>
          <w:lang w:eastAsia="en-GB"/>
        </w:rPr>
        <w:lastRenderedPageBreak/>
        <w:drawing>
          <wp:inline distT="0" distB="0" distL="0" distR="0" wp14:anchorId="68D37306" wp14:editId="12F08FA3">
            <wp:extent cx="5725324" cy="6544588"/>
            <wp:effectExtent l="0" t="0" r="889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654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AA35A" w14:textId="77777777" w:rsidR="00E27A7E" w:rsidRPr="00973C35" w:rsidRDefault="00E27A7E" w:rsidP="008E080A">
      <w:pPr>
        <w:rPr>
          <w:rFonts w:ascii="Twinkl Cursive Looped" w:hAnsi="Twinkl Cursive Looped"/>
          <w:b/>
          <w:sz w:val="24"/>
        </w:rPr>
      </w:pPr>
    </w:p>
    <w:sectPr w:rsidR="00E27A7E" w:rsidRPr="00973C35" w:rsidSect="00E27A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inkl Cursive Looped">
    <w:altName w:val="Calibri"/>
    <w:charset w:val="4D"/>
    <w:family w:val="auto"/>
    <w:pitch w:val="variable"/>
    <w:sig w:usb0="00000003" w:usb1="00000001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35"/>
    <w:rsid w:val="00007E7C"/>
    <w:rsid w:val="00017C15"/>
    <w:rsid w:val="00026E29"/>
    <w:rsid w:val="00087714"/>
    <w:rsid w:val="00091D45"/>
    <w:rsid w:val="000B5A19"/>
    <w:rsid w:val="000E52FE"/>
    <w:rsid w:val="000E7338"/>
    <w:rsid w:val="000F0225"/>
    <w:rsid w:val="00112D77"/>
    <w:rsid w:val="00177012"/>
    <w:rsid w:val="00196296"/>
    <w:rsid w:val="001C2037"/>
    <w:rsid w:val="002238DC"/>
    <w:rsid w:val="0027250C"/>
    <w:rsid w:val="002A5A65"/>
    <w:rsid w:val="002C6EC1"/>
    <w:rsid w:val="0031619D"/>
    <w:rsid w:val="003312AC"/>
    <w:rsid w:val="003617DB"/>
    <w:rsid w:val="00374278"/>
    <w:rsid w:val="00385A67"/>
    <w:rsid w:val="003862A2"/>
    <w:rsid w:val="003B49F9"/>
    <w:rsid w:val="003D7227"/>
    <w:rsid w:val="00434825"/>
    <w:rsid w:val="004415F3"/>
    <w:rsid w:val="00470C6E"/>
    <w:rsid w:val="004A1B85"/>
    <w:rsid w:val="004C20DD"/>
    <w:rsid w:val="004C246C"/>
    <w:rsid w:val="004D28C1"/>
    <w:rsid w:val="004F3070"/>
    <w:rsid w:val="00522156"/>
    <w:rsid w:val="00575300"/>
    <w:rsid w:val="00594A7F"/>
    <w:rsid w:val="005C3148"/>
    <w:rsid w:val="00646C44"/>
    <w:rsid w:val="00662B09"/>
    <w:rsid w:val="006A5017"/>
    <w:rsid w:val="006E4F04"/>
    <w:rsid w:val="006F0390"/>
    <w:rsid w:val="00791EA7"/>
    <w:rsid w:val="007B0934"/>
    <w:rsid w:val="007B74F3"/>
    <w:rsid w:val="007C76C9"/>
    <w:rsid w:val="00801E9C"/>
    <w:rsid w:val="008038B5"/>
    <w:rsid w:val="008263AA"/>
    <w:rsid w:val="008631BA"/>
    <w:rsid w:val="00875051"/>
    <w:rsid w:val="008906AC"/>
    <w:rsid w:val="008C3432"/>
    <w:rsid w:val="008E080A"/>
    <w:rsid w:val="008E3CD5"/>
    <w:rsid w:val="00906BA5"/>
    <w:rsid w:val="0095223E"/>
    <w:rsid w:val="00952E5F"/>
    <w:rsid w:val="00973C35"/>
    <w:rsid w:val="00984067"/>
    <w:rsid w:val="009A31EE"/>
    <w:rsid w:val="009C06AB"/>
    <w:rsid w:val="009C2355"/>
    <w:rsid w:val="009D352A"/>
    <w:rsid w:val="009F7F23"/>
    <w:rsid w:val="00A35A7C"/>
    <w:rsid w:val="00AA7123"/>
    <w:rsid w:val="00AC7612"/>
    <w:rsid w:val="00B07F29"/>
    <w:rsid w:val="00B75FAC"/>
    <w:rsid w:val="00B8013A"/>
    <w:rsid w:val="00BA46C5"/>
    <w:rsid w:val="00C00065"/>
    <w:rsid w:val="00C1093B"/>
    <w:rsid w:val="00C17E70"/>
    <w:rsid w:val="00C755F8"/>
    <w:rsid w:val="00C83174"/>
    <w:rsid w:val="00CB46C3"/>
    <w:rsid w:val="00D259E1"/>
    <w:rsid w:val="00D6119A"/>
    <w:rsid w:val="00D85639"/>
    <w:rsid w:val="00DA0724"/>
    <w:rsid w:val="00DB0E5A"/>
    <w:rsid w:val="00DB574E"/>
    <w:rsid w:val="00DD3B58"/>
    <w:rsid w:val="00DF4156"/>
    <w:rsid w:val="00DF4EB4"/>
    <w:rsid w:val="00E22200"/>
    <w:rsid w:val="00E27A7E"/>
    <w:rsid w:val="00E43BB7"/>
    <w:rsid w:val="00E52DDC"/>
    <w:rsid w:val="00EA584A"/>
    <w:rsid w:val="00EC2EB5"/>
    <w:rsid w:val="00F01B65"/>
    <w:rsid w:val="00F15820"/>
    <w:rsid w:val="00F668EE"/>
    <w:rsid w:val="00F66CE4"/>
    <w:rsid w:val="00F8704D"/>
    <w:rsid w:val="00F87EB7"/>
    <w:rsid w:val="00FE2D79"/>
    <w:rsid w:val="00FE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F7BC9"/>
  <w15:chartTrackingRefBased/>
  <w15:docId w15:val="{716D5A63-96DF-41B3-9125-21801AD4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D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D4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1582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8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0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7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80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2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5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4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7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93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6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5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3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5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darrellwakelam.com/news/cardboard-box-river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letsgolivescience.com/activity/diy-papyrus-paper/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www.childrensuniversity.manchester.ac.uk/learning-activities/history/ancient-egypt/the-egyptian-number-system/" TargetMode="External"/><Relationship Id="rId14" Type="http://schemas.openxmlformats.org/officeDocument/2006/relationships/image" Target="media/image8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1961E3808794CAD25CC9FC710791F" ma:contentTypeVersion="16" ma:contentTypeDescription="Create a new document." ma:contentTypeScope="" ma:versionID="d63c87ef7901c0c743343d491f0e520d">
  <xsd:schema xmlns:xsd="http://www.w3.org/2001/XMLSchema" xmlns:xs="http://www.w3.org/2001/XMLSchema" xmlns:p="http://schemas.microsoft.com/office/2006/metadata/properties" xmlns:ns2="43e63461-a9c7-4111-b79c-66d5fb0c37ab" xmlns:ns3="7844a43c-7b22-444a-8a99-a84005ac1c35" targetNamespace="http://schemas.microsoft.com/office/2006/metadata/properties" ma:root="true" ma:fieldsID="ac024b7ccb5be48f1ea00b065a9c5044" ns2:_="" ns3:_="">
    <xsd:import namespace="43e63461-a9c7-4111-b79c-66d5fb0c37ab"/>
    <xsd:import namespace="7844a43c-7b22-444a-8a99-a84005ac1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63461-a9c7-4111-b79c-66d5fb0c3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34efed-4011-4c79-a001-59aa9435ca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4a43c-7b22-444a-8a99-a84005ac1c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c671c8-1b43-4748-9d27-01d1f4a7553d}" ma:internalName="TaxCatchAll" ma:showField="CatchAllData" ma:web="7844a43c-7b22-444a-8a99-a84005ac1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44a43c-7b22-444a-8a99-a84005ac1c35" xsi:nil="true"/>
    <lcf76f155ced4ddcb4097134ff3c332f xmlns="43e63461-a9c7-4111-b79c-66d5fb0c37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F9AAFC-A03F-409E-92DE-3E39F2D9B4B4}"/>
</file>

<file path=customXml/itemProps2.xml><?xml version="1.0" encoding="utf-8"?>
<ds:datastoreItem xmlns:ds="http://schemas.openxmlformats.org/officeDocument/2006/customXml" ds:itemID="{54606329-E03F-4C7F-A92F-4EAD69449E08}"/>
</file>

<file path=customXml/itemProps3.xml><?xml version="1.0" encoding="utf-8"?>
<ds:datastoreItem xmlns:ds="http://schemas.openxmlformats.org/officeDocument/2006/customXml" ds:itemID="{328BD233-4136-4B6C-B5E8-C7E66436C7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BrownA</dc:creator>
  <cp:keywords/>
  <dc:description/>
  <cp:lastModifiedBy>Annabel Roberts</cp:lastModifiedBy>
  <cp:revision>3</cp:revision>
  <cp:lastPrinted>2021-09-15T07:35:00Z</cp:lastPrinted>
  <dcterms:created xsi:type="dcterms:W3CDTF">2026-09-09T13:50:00Z</dcterms:created>
  <dcterms:modified xsi:type="dcterms:W3CDTF">2026-09-09T13:50:00Z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0x010100D051961E3808794CAD25CC9FC710791F</vt:lpwstr>
  </property>
</Properties>
</file>