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543E4" w14:textId="77777777" w:rsidR="00D85639" w:rsidRPr="002E1539" w:rsidRDefault="00973C35" w:rsidP="00973C35">
      <w:pPr>
        <w:spacing w:after="0"/>
        <w:jc w:val="center"/>
        <w:rPr>
          <w:rFonts w:ascii="Maiandra GD" w:hAnsi="Maiandra GD"/>
          <w:b/>
          <w:sz w:val="28"/>
        </w:rPr>
      </w:pPr>
      <w:r w:rsidRPr="002E1539">
        <w:rPr>
          <w:rFonts w:ascii="Maiandra GD" w:hAnsi="Maiandra GD"/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20E208D9" wp14:editId="1A7A3C69">
            <wp:simplePos x="0" y="0"/>
            <wp:positionH relativeFrom="column">
              <wp:posOffset>9058275</wp:posOffset>
            </wp:positionH>
            <wp:positionV relativeFrom="paragraph">
              <wp:posOffset>-241935</wp:posOffset>
            </wp:positionV>
            <wp:extent cx="759600" cy="759600"/>
            <wp:effectExtent l="0" t="0" r="254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9600" cy="75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1539">
        <w:rPr>
          <w:rFonts w:ascii="Maiandra GD" w:hAnsi="Maiandra GD"/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5E6C37DF" wp14:editId="78A85AE6">
            <wp:simplePos x="0" y="0"/>
            <wp:positionH relativeFrom="column">
              <wp:posOffset>-28575</wp:posOffset>
            </wp:positionH>
            <wp:positionV relativeFrom="paragraph">
              <wp:posOffset>-238125</wp:posOffset>
            </wp:positionV>
            <wp:extent cx="752475" cy="758825"/>
            <wp:effectExtent l="0" t="0" r="952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1539">
        <w:rPr>
          <w:rFonts w:ascii="Maiandra GD" w:hAnsi="Maiandra GD"/>
          <w:b/>
          <w:sz w:val="28"/>
        </w:rPr>
        <w:t xml:space="preserve">Year </w:t>
      </w:r>
      <w:r w:rsidR="007B45CD" w:rsidRPr="002E1539">
        <w:rPr>
          <w:rFonts w:ascii="Maiandra GD" w:hAnsi="Maiandra GD"/>
          <w:b/>
          <w:sz w:val="28"/>
        </w:rPr>
        <w:t>1</w:t>
      </w:r>
      <w:r w:rsidRPr="002E1539">
        <w:rPr>
          <w:rFonts w:ascii="Maiandra GD" w:hAnsi="Maiandra GD"/>
          <w:b/>
          <w:sz w:val="28"/>
        </w:rPr>
        <w:t xml:space="preserve"> Optional Topic Homework</w:t>
      </w:r>
    </w:p>
    <w:p w14:paraId="2CBA2CC3" w14:textId="4ED02AB0" w:rsidR="00973C35" w:rsidRPr="002E1539" w:rsidRDefault="00024567" w:rsidP="00973C35">
      <w:pPr>
        <w:jc w:val="center"/>
        <w:rPr>
          <w:rFonts w:ascii="Maiandra GD" w:hAnsi="Maiandra GD"/>
          <w:b/>
          <w:sz w:val="28"/>
          <w:u w:val="single"/>
        </w:rPr>
      </w:pPr>
      <w:r w:rsidRPr="002E1539">
        <w:rPr>
          <w:rFonts w:ascii="Maiandra GD" w:hAnsi="Maiandra GD"/>
          <w:b/>
          <w:sz w:val="28"/>
          <w:u w:val="single"/>
        </w:rPr>
        <w:t>Animals Including Humans!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9"/>
        <w:gridCol w:w="5316"/>
        <w:gridCol w:w="5023"/>
      </w:tblGrid>
      <w:tr w:rsidR="00973C35" w:rsidRPr="002E1539" w14:paraId="1D39D595" w14:textId="77777777" w:rsidTr="0096017B">
        <w:tc>
          <w:tcPr>
            <w:tcW w:w="15388" w:type="dxa"/>
            <w:gridSpan w:val="3"/>
          </w:tcPr>
          <w:p w14:paraId="7D5411BF" w14:textId="77777777" w:rsidR="00973C35" w:rsidRPr="002E1539" w:rsidRDefault="00973C35" w:rsidP="007E5ADF">
            <w:pPr>
              <w:jc w:val="center"/>
              <w:rPr>
                <w:rFonts w:ascii="Maiandra GD" w:hAnsi="Maiandra GD"/>
                <w:b/>
                <w:sz w:val="24"/>
              </w:rPr>
            </w:pPr>
            <w:r w:rsidRPr="002E1539">
              <w:rPr>
                <w:rFonts w:ascii="Maiandra GD" w:hAnsi="Maiandra GD"/>
                <w:b/>
                <w:sz w:val="24"/>
              </w:rPr>
              <w:t>Activities linked to our topic</w:t>
            </w:r>
          </w:p>
        </w:tc>
      </w:tr>
      <w:tr w:rsidR="007A7BA7" w:rsidRPr="002E1539" w14:paraId="42A66311" w14:textId="77777777" w:rsidTr="0096017B">
        <w:trPr>
          <w:trHeight w:val="2218"/>
        </w:trPr>
        <w:tc>
          <w:tcPr>
            <w:tcW w:w="5136" w:type="dxa"/>
          </w:tcPr>
          <w:p w14:paraId="348FCB58" w14:textId="77777777" w:rsidR="00024567" w:rsidRPr="002E1539" w:rsidRDefault="00F63E97" w:rsidP="008E1A90">
            <w:pPr>
              <w:rPr>
                <w:rFonts w:ascii="Maiandra GD" w:hAnsi="Maiandra GD"/>
                <w:szCs w:val="24"/>
              </w:rPr>
            </w:pPr>
            <w:r w:rsidRPr="002E1539">
              <w:rPr>
                <w:rFonts w:ascii="Maiandra GD" w:hAnsi="Maiandra GD"/>
                <w:szCs w:val="24"/>
              </w:rPr>
              <w:t xml:space="preserve">Use those senses and go on a senses hunt. I wonder if there is something that </w:t>
            </w:r>
            <w:r w:rsidR="007A7BA7" w:rsidRPr="002E1539">
              <w:rPr>
                <w:rFonts w:ascii="Maiandra GD" w:hAnsi="Maiandra GD"/>
                <w:szCs w:val="24"/>
              </w:rPr>
              <w:t>you can use all 5 senses on…</w:t>
            </w:r>
          </w:p>
          <w:p w14:paraId="3466173E" w14:textId="77777777" w:rsidR="007A7BA7" w:rsidRPr="002E1539" w:rsidRDefault="007A7BA7" w:rsidP="008E1A90">
            <w:pPr>
              <w:rPr>
                <w:rFonts w:ascii="Maiandra GD" w:hAnsi="Maiandra GD"/>
                <w:szCs w:val="24"/>
              </w:rPr>
            </w:pPr>
          </w:p>
          <w:p w14:paraId="3CEF2D2F" w14:textId="50A77655" w:rsidR="007A7BA7" w:rsidRPr="002E1539" w:rsidRDefault="007A7BA7" w:rsidP="007A7BA7">
            <w:pPr>
              <w:jc w:val="center"/>
              <w:rPr>
                <w:rFonts w:ascii="Maiandra GD" w:hAnsi="Maiandra GD"/>
                <w:szCs w:val="24"/>
              </w:rPr>
            </w:pPr>
            <w:r w:rsidRPr="002E1539">
              <w:rPr>
                <w:rFonts w:ascii="Maiandra GD" w:hAnsi="Maiandra GD"/>
                <w:noProof/>
              </w:rPr>
              <w:drawing>
                <wp:inline distT="0" distB="0" distL="0" distR="0" wp14:anchorId="162069F4" wp14:editId="60D8E05D">
                  <wp:extent cx="2472265" cy="1112520"/>
                  <wp:effectExtent l="0" t="0" r="444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902" cy="1115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6" w:type="dxa"/>
          </w:tcPr>
          <w:p w14:paraId="2B59C42D" w14:textId="77777777" w:rsidR="00024567" w:rsidRPr="002E1539" w:rsidRDefault="00024567" w:rsidP="00024567">
            <w:pPr>
              <w:rPr>
                <w:rFonts w:ascii="Maiandra GD" w:hAnsi="Maiandra GD"/>
                <w:szCs w:val="24"/>
              </w:rPr>
            </w:pPr>
            <w:r w:rsidRPr="002E1539">
              <w:rPr>
                <w:rFonts w:ascii="Maiandra GD" w:hAnsi="Maiandra GD"/>
                <w:szCs w:val="24"/>
              </w:rPr>
              <w:t>Tell us all about your favourite animal! What does it look like? What features does it have? What groups does it belong in?</w:t>
            </w:r>
          </w:p>
          <w:p w14:paraId="40BAF97D" w14:textId="77777777" w:rsidR="00F63518" w:rsidRPr="002E1539" w:rsidRDefault="00024567" w:rsidP="00024567">
            <w:pPr>
              <w:rPr>
                <w:rFonts w:ascii="Maiandra GD" w:hAnsi="Maiandra GD"/>
                <w:szCs w:val="24"/>
              </w:rPr>
            </w:pPr>
            <w:r w:rsidRPr="002E1539">
              <w:rPr>
                <w:rFonts w:ascii="Maiandra GD" w:hAnsi="Maiandra GD"/>
                <w:szCs w:val="24"/>
              </w:rPr>
              <w:t>You could share this information in a poster or a book or in a video.</w:t>
            </w:r>
          </w:p>
          <w:p w14:paraId="0C1A526B" w14:textId="77777777" w:rsidR="001F4879" w:rsidRPr="002E1539" w:rsidRDefault="001F4879" w:rsidP="00024567">
            <w:pPr>
              <w:rPr>
                <w:rFonts w:ascii="Maiandra GD" w:hAnsi="Maiandra GD"/>
                <w:szCs w:val="24"/>
              </w:rPr>
            </w:pPr>
            <w:r w:rsidRPr="002E1539">
              <w:rPr>
                <w:rFonts w:ascii="Maiandra GD" w:hAnsi="Maiandra GD"/>
                <w:szCs w:val="24"/>
              </w:rPr>
              <w:drawing>
                <wp:inline distT="0" distB="0" distL="0" distR="0" wp14:anchorId="7D1EC104" wp14:editId="32FC41DD">
                  <wp:extent cx="3234690" cy="1213009"/>
                  <wp:effectExtent l="0" t="0" r="3810" b="6350"/>
                  <wp:docPr id="1026" name="Picture 2" descr="Free download Jungle Animals Real Life Wallpaper Wallpaper Desktop  [1600x600] for your Desktop, Mobile &amp;amp; Tablet | Explore 49+ Free Active  Animated Jungle Wallpapers | Jungle Book Wallpaper, Jungle Animal  Wallpaper, Jung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Free download Jungle Animals Real Life Wallpaper Wallpaper Desktop  [1600x600] for your Desktop, Mobile &amp;amp; Tablet | Explore 49+ Free Active  Animated Jungle Wallpapers | Jungle Book Wallpaper, Jungle Animal  Wallpaper, Jung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110" cy="12157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2E65B75" w14:textId="127776EE" w:rsidR="001F4879" w:rsidRPr="002E1539" w:rsidRDefault="001F4879" w:rsidP="00024567">
            <w:pPr>
              <w:rPr>
                <w:rFonts w:ascii="Maiandra GD" w:hAnsi="Maiandra GD"/>
                <w:szCs w:val="24"/>
              </w:rPr>
            </w:pPr>
          </w:p>
        </w:tc>
        <w:tc>
          <w:tcPr>
            <w:tcW w:w="5126" w:type="dxa"/>
          </w:tcPr>
          <w:p w14:paraId="012B8D7E" w14:textId="2A658204" w:rsidR="0025765D" w:rsidRPr="002E1539" w:rsidRDefault="001F4879" w:rsidP="008E1A90">
            <w:pPr>
              <w:rPr>
                <w:rFonts w:ascii="Maiandra GD" w:hAnsi="Maiandra GD"/>
              </w:rPr>
            </w:pPr>
            <w:r w:rsidRPr="002E1539">
              <w:rPr>
                <w:rFonts w:ascii="Maiandra GD" w:hAnsi="Maiandra GD"/>
              </w:rPr>
              <w:t>Become familiar with a key board on a laptop or computer. Have a go at typing up some sentences about you</w:t>
            </w:r>
            <w:r w:rsidR="00306149">
              <w:rPr>
                <w:rFonts w:ascii="Maiandra GD" w:hAnsi="Maiandra GD"/>
              </w:rPr>
              <w:t>. What would you like us to know about you?</w:t>
            </w:r>
            <w:r w:rsidRPr="002E1539">
              <w:rPr>
                <w:rFonts w:ascii="Maiandra GD" w:hAnsi="Maiandra GD"/>
              </w:rPr>
              <w:t xml:space="preserve"> Don’t forget to use the space bar between words!</w:t>
            </w:r>
          </w:p>
          <w:p w14:paraId="6A826439" w14:textId="77777777" w:rsidR="001F4879" w:rsidRPr="002E1539" w:rsidRDefault="001F4879" w:rsidP="008E1A90">
            <w:pPr>
              <w:rPr>
                <w:rFonts w:ascii="Maiandra GD" w:hAnsi="Maiandra GD"/>
              </w:rPr>
            </w:pPr>
          </w:p>
          <w:p w14:paraId="7D5F0DEE" w14:textId="271F12B3" w:rsidR="00BB4A7A" w:rsidRPr="002E1539" w:rsidRDefault="003F2B74" w:rsidP="003F2B74">
            <w:pPr>
              <w:jc w:val="center"/>
              <w:rPr>
                <w:rFonts w:ascii="Maiandra GD" w:hAnsi="Maiandra GD"/>
              </w:rPr>
            </w:pPr>
            <w:r>
              <w:rPr>
                <w:noProof/>
              </w:rPr>
              <w:drawing>
                <wp:inline distT="0" distB="0" distL="0" distR="0" wp14:anchorId="21BE05B2" wp14:editId="130747AC">
                  <wp:extent cx="1706880" cy="1188720"/>
                  <wp:effectExtent l="0" t="0" r="7620" b="0"/>
                  <wp:docPr id="10" name="Picture 10" descr="TANIX Large Print Computer Keyboard Wired USB Keyboard Big Print Letter  with Yellow Keys High Contrast Yellow Keyboard Makes Type Easy :  Amazon.co.uk: Computers &amp; Accessor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ANIX Large Print Computer Keyboard Wired USB Keyboard Big Print Letter  with Yellow Keys High Contrast Yellow Keyboard Makes Type Easy :  Amazon.co.uk: Computers &amp; Accessor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670" cy="1196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7BA7" w:rsidRPr="002E1539" w14:paraId="3B117C02" w14:textId="77777777" w:rsidTr="0096017B">
        <w:trPr>
          <w:trHeight w:val="2218"/>
        </w:trPr>
        <w:tc>
          <w:tcPr>
            <w:tcW w:w="5136" w:type="dxa"/>
          </w:tcPr>
          <w:p w14:paraId="32D1BE5C" w14:textId="77777777" w:rsidR="00F63518" w:rsidRDefault="002E1539" w:rsidP="008E1A90">
            <w:pPr>
              <w:rPr>
                <w:rFonts w:ascii="Maiandra GD" w:hAnsi="Maiandra GD"/>
                <w:szCs w:val="24"/>
              </w:rPr>
            </w:pPr>
            <w:r w:rsidRPr="002E1539">
              <w:rPr>
                <w:rFonts w:ascii="Maiandra GD" w:hAnsi="Maiandra GD"/>
                <w:szCs w:val="24"/>
              </w:rPr>
              <w:t xml:space="preserve">Draw an animal using a variety of different media (pencils, crayons, pens, chalk). Which did you like using the most? Why? </w:t>
            </w:r>
          </w:p>
          <w:p w14:paraId="231B3BF1" w14:textId="77777777" w:rsidR="0096427E" w:rsidRDefault="0096427E" w:rsidP="0096427E">
            <w:pPr>
              <w:jc w:val="center"/>
              <w:rPr>
                <w:rFonts w:ascii="Maiandra GD" w:hAnsi="Maiandra GD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C7C875" wp14:editId="57BFD8F9">
                  <wp:extent cx="1539240" cy="1296658"/>
                  <wp:effectExtent l="0" t="0" r="3810" b="0"/>
                  <wp:docPr id="11" name="Picture 11" descr="10 Art Mediums To Use in Your Art Therapy Sess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0 Art Mediums To Use in Your Art Therapy Sess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293" cy="129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DAC744" w14:textId="75F3C00A" w:rsidR="0096427E" w:rsidRPr="002E1539" w:rsidRDefault="0096427E" w:rsidP="0096427E">
            <w:pPr>
              <w:jc w:val="center"/>
              <w:rPr>
                <w:rFonts w:ascii="Maiandra GD" w:hAnsi="Maiandra GD"/>
                <w:szCs w:val="24"/>
              </w:rPr>
            </w:pPr>
          </w:p>
        </w:tc>
        <w:tc>
          <w:tcPr>
            <w:tcW w:w="5126" w:type="dxa"/>
          </w:tcPr>
          <w:p w14:paraId="385A0E1F" w14:textId="329CCC73" w:rsidR="009E6272" w:rsidRPr="002E1539" w:rsidRDefault="007A7BA7" w:rsidP="008E1A90">
            <w:pPr>
              <w:rPr>
                <w:rFonts w:ascii="Maiandra GD" w:hAnsi="Maiandra GD"/>
                <w:szCs w:val="24"/>
              </w:rPr>
            </w:pPr>
            <w:r w:rsidRPr="002E1539">
              <w:rPr>
                <w:rFonts w:ascii="Maiandra GD" w:hAnsi="Maiandra GD"/>
                <w:szCs w:val="24"/>
              </w:rPr>
              <w:t>Design and make</w:t>
            </w:r>
            <w:r w:rsidRPr="002E1539">
              <w:rPr>
                <w:rFonts w:ascii="Maiandra GD" w:hAnsi="Maiandra GD"/>
                <w:szCs w:val="24"/>
              </w:rPr>
              <w:t xml:space="preserve"> your own</w:t>
            </w:r>
            <w:r w:rsidRPr="002E1539">
              <w:rPr>
                <w:rFonts w:ascii="Maiandra GD" w:hAnsi="Maiandra GD"/>
                <w:szCs w:val="24"/>
              </w:rPr>
              <w:t xml:space="preserve"> 3D</w:t>
            </w:r>
            <w:r w:rsidRPr="002E1539">
              <w:rPr>
                <w:rFonts w:ascii="Maiandra GD" w:hAnsi="Maiandra GD"/>
                <w:szCs w:val="24"/>
              </w:rPr>
              <w:t xml:space="preserve"> animal</w:t>
            </w:r>
            <w:r w:rsidR="00C857B6" w:rsidRPr="002E1539">
              <w:rPr>
                <w:rFonts w:ascii="Maiandra GD" w:hAnsi="Maiandra GD"/>
                <w:szCs w:val="24"/>
              </w:rPr>
              <w:t xml:space="preserve"> to go on Mrs Dunk’s shelf</w:t>
            </w:r>
            <w:r w:rsidRPr="002E1539">
              <w:rPr>
                <w:rFonts w:ascii="Maiandra GD" w:hAnsi="Maiandra GD"/>
                <w:szCs w:val="24"/>
              </w:rPr>
              <w:t xml:space="preserve">. Think </w:t>
            </w:r>
            <w:r w:rsidRPr="002E1539">
              <w:rPr>
                <w:rFonts w:ascii="Maiandra GD" w:hAnsi="Maiandra GD"/>
                <w:szCs w:val="24"/>
              </w:rPr>
              <w:t xml:space="preserve">carefully </w:t>
            </w:r>
            <w:r w:rsidRPr="002E1539">
              <w:rPr>
                <w:rFonts w:ascii="Maiandra GD" w:hAnsi="Maiandra GD"/>
                <w:szCs w:val="24"/>
              </w:rPr>
              <w:t>about the colours, size and shape.</w:t>
            </w:r>
            <w:r w:rsidRPr="002E1539">
              <w:rPr>
                <w:rFonts w:ascii="Maiandra GD" w:hAnsi="Maiandra GD"/>
                <w:szCs w:val="24"/>
              </w:rPr>
              <w:t xml:space="preserve"> </w:t>
            </w:r>
          </w:p>
          <w:p w14:paraId="7846BAD8" w14:textId="0C8A6E0C" w:rsidR="00C857B6" w:rsidRPr="002E1539" w:rsidRDefault="00C857B6" w:rsidP="008E1A90">
            <w:pPr>
              <w:rPr>
                <w:rFonts w:ascii="Maiandra GD" w:hAnsi="Maiandra GD"/>
                <w:szCs w:val="24"/>
              </w:rPr>
            </w:pPr>
            <w:r w:rsidRPr="002E1539">
              <w:rPr>
                <w:rFonts w:ascii="Maiandra GD" w:hAnsi="Maiandra GD"/>
                <w:szCs w:val="24"/>
              </w:rPr>
              <w:t>Here are a few examples of what you could make it out of:</w:t>
            </w:r>
          </w:p>
          <w:p w14:paraId="27FBE983" w14:textId="77777777" w:rsidR="00C857B6" w:rsidRPr="002E1539" w:rsidRDefault="00C857B6" w:rsidP="008E1A90">
            <w:pPr>
              <w:rPr>
                <w:rFonts w:ascii="Maiandra GD" w:hAnsi="Maiandra GD"/>
                <w:szCs w:val="24"/>
              </w:rPr>
            </w:pPr>
            <w:r w:rsidRPr="002E1539">
              <w:rPr>
                <w:rFonts w:ascii="Maiandra GD" w:hAnsi="Maiandra GD"/>
                <w:szCs w:val="24"/>
              </w:rPr>
              <w:t>Lego</w:t>
            </w:r>
          </w:p>
          <w:p w14:paraId="6184F51D" w14:textId="77777777" w:rsidR="00C857B6" w:rsidRPr="002E1539" w:rsidRDefault="00C857B6" w:rsidP="008E1A90">
            <w:pPr>
              <w:rPr>
                <w:rFonts w:ascii="Maiandra GD" w:hAnsi="Maiandra GD"/>
                <w:szCs w:val="24"/>
              </w:rPr>
            </w:pPr>
            <w:r w:rsidRPr="002E1539">
              <w:rPr>
                <w:rFonts w:ascii="Maiandra GD" w:hAnsi="Maiandra GD"/>
                <w:szCs w:val="24"/>
              </w:rPr>
              <w:t>Playdough</w:t>
            </w:r>
          </w:p>
          <w:p w14:paraId="7E06CEAA" w14:textId="33D5688E" w:rsidR="007A7BA7" w:rsidRPr="002E1539" w:rsidRDefault="00C857B6" w:rsidP="008E1A90">
            <w:pPr>
              <w:rPr>
                <w:rFonts w:ascii="Maiandra GD" w:hAnsi="Maiandra GD"/>
                <w:szCs w:val="24"/>
              </w:rPr>
            </w:pPr>
            <w:r w:rsidRPr="002E1539">
              <w:rPr>
                <w:rFonts w:ascii="Maiandra GD" w:hAnsi="Maiandra GD"/>
                <w:szCs w:val="24"/>
              </w:rPr>
              <w:t xml:space="preserve">Junk e.g. toilet roll tubes and milk cartons </w:t>
            </w:r>
            <w:r w:rsidR="007A7BA7" w:rsidRPr="002E1539">
              <w:rPr>
                <w:rFonts w:ascii="Maiandra GD" w:hAnsi="Maiandra GD"/>
                <w:szCs w:val="24"/>
              </w:rPr>
              <w:t xml:space="preserve"> </w:t>
            </w:r>
          </w:p>
        </w:tc>
        <w:tc>
          <w:tcPr>
            <w:tcW w:w="5126" w:type="dxa"/>
          </w:tcPr>
          <w:p w14:paraId="0E61CA2A" w14:textId="39878F73" w:rsidR="002E1539" w:rsidRPr="002E1539" w:rsidRDefault="003F2B74" w:rsidP="002E1539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These are fun maths games to play!</w:t>
            </w:r>
          </w:p>
          <w:p w14:paraId="206469DA" w14:textId="77777777" w:rsidR="002E1539" w:rsidRPr="002E1539" w:rsidRDefault="002E1539" w:rsidP="002E1539">
            <w:pPr>
              <w:rPr>
                <w:rFonts w:ascii="Maiandra GD" w:hAnsi="Maiandra GD"/>
              </w:rPr>
            </w:pPr>
          </w:p>
          <w:p w14:paraId="589553B2" w14:textId="77777777" w:rsidR="002E1539" w:rsidRPr="002E1539" w:rsidRDefault="002E1539" w:rsidP="002E1539">
            <w:pPr>
              <w:rPr>
                <w:rFonts w:ascii="Maiandra GD" w:hAnsi="Maiandra GD"/>
              </w:rPr>
            </w:pPr>
            <w:hyperlink r:id="rId10" w:history="1">
              <w:r w:rsidRPr="002E1539">
                <w:rPr>
                  <w:rStyle w:val="Hyperlink"/>
                  <w:rFonts w:ascii="Maiandra GD" w:hAnsi="Maiandra GD"/>
                </w:rPr>
                <w:t>https://www.topmarks.co.uk/learning-to-count/teddy-numbers</w:t>
              </w:r>
            </w:hyperlink>
            <w:r w:rsidRPr="002E1539">
              <w:rPr>
                <w:rFonts w:ascii="Maiandra GD" w:hAnsi="Maiandra GD"/>
              </w:rPr>
              <w:t xml:space="preserve"> </w:t>
            </w:r>
          </w:p>
          <w:p w14:paraId="73B8B478" w14:textId="77777777" w:rsidR="002E1539" w:rsidRPr="002E1539" w:rsidRDefault="002E1539" w:rsidP="002E1539">
            <w:pPr>
              <w:rPr>
                <w:rFonts w:ascii="Maiandra GD" w:hAnsi="Maiandra GD"/>
              </w:rPr>
            </w:pPr>
          </w:p>
          <w:p w14:paraId="2B8226A6" w14:textId="0FF05383" w:rsidR="0025765D" w:rsidRPr="002E1539" w:rsidRDefault="002E1539" w:rsidP="002E1539">
            <w:pPr>
              <w:rPr>
                <w:rFonts w:ascii="Maiandra GD" w:hAnsi="Maiandra GD"/>
                <w:b/>
                <w:szCs w:val="24"/>
              </w:rPr>
            </w:pPr>
            <w:hyperlink r:id="rId11" w:history="1">
              <w:r w:rsidRPr="002E1539">
                <w:rPr>
                  <w:rStyle w:val="Hyperlink"/>
                  <w:rFonts w:ascii="Maiandra GD" w:hAnsi="Maiandra GD"/>
                </w:rPr>
                <w:t>https://www.topmarks.co.uk/learning-to-count/ladybird-spots</w:t>
              </w:r>
            </w:hyperlink>
          </w:p>
        </w:tc>
      </w:tr>
      <w:tr w:rsidR="00973C35" w:rsidRPr="002E1539" w14:paraId="2C27C0A4" w14:textId="77777777" w:rsidTr="0096017B">
        <w:tc>
          <w:tcPr>
            <w:tcW w:w="15388" w:type="dxa"/>
            <w:gridSpan w:val="3"/>
          </w:tcPr>
          <w:p w14:paraId="28CF1A11" w14:textId="77777777" w:rsidR="00973C35" w:rsidRPr="002E1539" w:rsidRDefault="00973C35" w:rsidP="00973C35">
            <w:pPr>
              <w:jc w:val="center"/>
              <w:rPr>
                <w:rFonts w:ascii="Maiandra GD" w:hAnsi="Maiandra GD"/>
                <w:b/>
                <w:sz w:val="24"/>
              </w:rPr>
            </w:pPr>
            <w:r w:rsidRPr="002E1539">
              <w:rPr>
                <w:rFonts w:ascii="Maiandra GD" w:hAnsi="Maiandra GD"/>
                <w:b/>
                <w:sz w:val="24"/>
              </w:rPr>
              <w:t>Books linked to our topic</w:t>
            </w:r>
            <w:r w:rsidR="008E1A90" w:rsidRPr="002E1539">
              <w:rPr>
                <w:rFonts w:ascii="Maiandra GD" w:hAnsi="Maiandra GD"/>
                <w:b/>
                <w:sz w:val="24"/>
              </w:rPr>
              <w:t xml:space="preserve"> (these are just a few examples!)</w:t>
            </w:r>
          </w:p>
        </w:tc>
      </w:tr>
      <w:tr w:rsidR="00973C35" w:rsidRPr="002E1539" w14:paraId="38FB6651" w14:textId="77777777" w:rsidTr="0096017B">
        <w:trPr>
          <w:trHeight w:val="1522"/>
        </w:trPr>
        <w:tc>
          <w:tcPr>
            <w:tcW w:w="15388" w:type="dxa"/>
            <w:gridSpan w:val="3"/>
          </w:tcPr>
          <w:p w14:paraId="2CAF24B0" w14:textId="3857571B" w:rsidR="00874175" w:rsidRPr="00206B93" w:rsidRDefault="00BC60A2" w:rsidP="00973C35">
            <w:pPr>
              <w:jc w:val="center"/>
              <w:rPr>
                <w:rFonts w:ascii="Maiandra GD" w:hAnsi="Maiandra GD"/>
                <w:szCs w:val="24"/>
              </w:rPr>
            </w:pPr>
            <w:r w:rsidRPr="00206B93">
              <w:rPr>
                <w:rFonts w:ascii="Maiandra GD" w:hAnsi="Maiandra GD"/>
                <w:szCs w:val="24"/>
              </w:rPr>
              <w:t xml:space="preserve">Habitats and Food Chains </w:t>
            </w:r>
            <w:r w:rsidR="00206B93" w:rsidRPr="00206B93">
              <w:rPr>
                <w:rFonts w:ascii="Maiandra GD" w:hAnsi="Maiandra GD"/>
                <w:szCs w:val="24"/>
              </w:rPr>
              <w:t>by Fundamental Science KS1</w:t>
            </w:r>
          </w:p>
          <w:p w14:paraId="0FD3977C" w14:textId="77777777" w:rsidR="00BC60A2" w:rsidRDefault="00206B93" w:rsidP="00973C35">
            <w:pPr>
              <w:jc w:val="center"/>
              <w:rPr>
                <w:rFonts w:ascii="Maiandra GD" w:hAnsi="Maiandra GD"/>
                <w:szCs w:val="24"/>
              </w:rPr>
            </w:pPr>
            <w:r w:rsidRPr="00206B93">
              <w:rPr>
                <w:rFonts w:ascii="Maiandra GD" w:hAnsi="Maiandra GD"/>
                <w:szCs w:val="24"/>
              </w:rPr>
              <w:t>Wings, Paws, Scales and Claws by Fundamental Science KS1</w:t>
            </w:r>
          </w:p>
          <w:p w14:paraId="10FBAA1B" w14:textId="77777777" w:rsidR="00206B93" w:rsidRDefault="00D137D9" w:rsidP="00D137D9">
            <w:pPr>
              <w:jc w:val="center"/>
              <w:rPr>
                <w:rFonts w:ascii="Maiandra GD" w:hAnsi="Maiandra GD"/>
                <w:szCs w:val="24"/>
              </w:rPr>
            </w:pPr>
            <w:r>
              <w:rPr>
                <w:rFonts w:ascii="Maiandra GD" w:hAnsi="Maiandra GD"/>
                <w:szCs w:val="24"/>
              </w:rPr>
              <w:t xml:space="preserve">You Can’t Take an Elephant on a Bus by Patricia Cleveland- Peck </w:t>
            </w:r>
          </w:p>
          <w:p w14:paraId="02FC611D" w14:textId="77777777" w:rsidR="00761A0A" w:rsidRDefault="00761A0A" w:rsidP="00D137D9">
            <w:pPr>
              <w:jc w:val="center"/>
              <w:rPr>
                <w:rFonts w:ascii="Maiandra GD" w:hAnsi="Maiandra GD"/>
                <w:szCs w:val="24"/>
              </w:rPr>
            </w:pPr>
            <w:r>
              <w:rPr>
                <w:rFonts w:ascii="Maiandra GD" w:hAnsi="Maiandra GD"/>
                <w:szCs w:val="24"/>
              </w:rPr>
              <w:t>Funny Bones by Janet and Allan Ahlberg</w:t>
            </w:r>
          </w:p>
          <w:p w14:paraId="6FC378BA" w14:textId="5ABB87EE" w:rsidR="00761A0A" w:rsidRPr="00D137D9" w:rsidRDefault="007C60FB" w:rsidP="00D137D9">
            <w:pPr>
              <w:jc w:val="center"/>
              <w:rPr>
                <w:rFonts w:ascii="Maiandra GD" w:hAnsi="Maiandra GD"/>
                <w:szCs w:val="24"/>
              </w:rPr>
            </w:pPr>
            <w:r>
              <w:rPr>
                <w:rFonts w:ascii="Maiandra GD" w:hAnsi="Maiandra GD"/>
                <w:szCs w:val="24"/>
              </w:rPr>
              <w:t>Arrrggghh Spider by Julia Donaldson</w:t>
            </w:r>
          </w:p>
        </w:tc>
      </w:tr>
    </w:tbl>
    <w:p w14:paraId="3CC65CC7" w14:textId="609875C5" w:rsidR="009E6272" w:rsidRPr="00973C35" w:rsidRDefault="009E6272" w:rsidP="009E6272">
      <w:pPr>
        <w:jc w:val="center"/>
        <w:rPr>
          <w:rFonts w:ascii="Twinkl Cursive Looped" w:hAnsi="Twinkl Cursive Looped"/>
          <w:b/>
          <w:sz w:val="24"/>
        </w:rPr>
      </w:pPr>
    </w:p>
    <w:sectPr w:rsidR="009E6272" w:rsidRPr="00973C35" w:rsidSect="00973C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winkl Cursive 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C35"/>
    <w:rsid w:val="00024567"/>
    <w:rsid w:val="00055FCB"/>
    <w:rsid w:val="001F4879"/>
    <w:rsid w:val="00206B93"/>
    <w:rsid w:val="0025765D"/>
    <w:rsid w:val="002E1539"/>
    <w:rsid w:val="00306149"/>
    <w:rsid w:val="003F2B74"/>
    <w:rsid w:val="00761A0A"/>
    <w:rsid w:val="007A7BA7"/>
    <w:rsid w:val="007B45CD"/>
    <w:rsid w:val="007C60FB"/>
    <w:rsid w:val="00836040"/>
    <w:rsid w:val="00874175"/>
    <w:rsid w:val="008E1A90"/>
    <w:rsid w:val="0096017B"/>
    <w:rsid w:val="0096427E"/>
    <w:rsid w:val="00973C35"/>
    <w:rsid w:val="009E6272"/>
    <w:rsid w:val="00BB4A7A"/>
    <w:rsid w:val="00BC60A2"/>
    <w:rsid w:val="00C857B6"/>
    <w:rsid w:val="00D137D9"/>
    <w:rsid w:val="00D85639"/>
    <w:rsid w:val="00F63518"/>
    <w:rsid w:val="00F6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7A247"/>
  <w15:chartTrackingRefBased/>
  <w15:docId w15:val="{716D5A63-96DF-41B3-9125-21801AD4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351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765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www.topmarks.co.uk/learning-to-count/ladybird-spots" TargetMode="External"/><Relationship Id="rId5" Type="http://schemas.openxmlformats.org/officeDocument/2006/relationships/image" Target="media/image2.png"/><Relationship Id="rId15" Type="http://schemas.openxmlformats.org/officeDocument/2006/relationships/customXml" Target="../customXml/item2.xml"/><Relationship Id="rId10" Type="http://schemas.openxmlformats.org/officeDocument/2006/relationships/hyperlink" Target="https://www.topmarks.co.uk/learning-to-count/teddy-numbers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1961E3808794CAD25CC9FC710791F" ma:contentTypeVersion="16" ma:contentTypeDescription="Create a new document." ma:contentTypeScope="" ma:versionID="d63c87ef7901c0c743343d491f0e520d">
  <xsd:schema xmlns:xsd="http://www.w3.org/2001/XMLSchema" xmlns:xs="http://www.w3.org/2001/XMLSchema" xmlns:p="http://schemas.microsoft.com/office/2006/metadata/properties" xmlns:ns2="43e63461-a9c7-4111-b79c-66d5fb0c37ab" xmlns:ns3="7844a43c-7b22-444a-8a99-a84005ac1c35" targetNamespace="http://schemas.microsoft.com/office/2006/metadata/properties" ma:root="true" ma:fieldsID="ac024b7ccb5be48f1ea00b065a9c5044" ns2:_="" ns3:_="">
    <xsd:import namespace="43e63461-a9c7-4111-b79c-66d5fb0c37ab"/>
    <xsd:import namespace="7844a43c-7b22-444a-8a99-a84005ac1c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63461-a9c7-4111-b79c-66d5fb0c3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34efed-4011-4c79-a001-59aa9435ca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4a43c-7b22-444a-8a99-a84005ac1c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cc671c8-1b43-4748-9d27-01d1f4a7553d}" ma:internalName="TaxCatchAll" ma:showField="CatchAllData" ma:web="7844a43c-7b22-444a-8a99-a84005ac1c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44a43c-7b22-444a-8a99-a84005ac1c35" xsi:nil="true"/>
    <lcf76f155ced4ddcb4097134ff3c332f xmlns="43e63461-a9c7-4111-b79c-66d5fb0c37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DCD728-7C6E-48EA-8D99-B8683DEB7D85}"/>
</file>

<file path=customXml/itemProps2.xml><?xml version="1.0" encoding="utf-8"?>
<ds:datastoreItem xmlns:ds="http://schemas.openxmlformats.org/officeDocument/2006/customXml" ds:itemID="{21347D87-3CD5-4ED6-8E2E-EE42FBC0E1C1}"/>
</file>

<file path=customXml/itemProps3.xml><?xml version="1.0" encoding="utf-8"?>
<ds:datastoreItem xmlns:ds="http://schemas.openxmlformats.org/officeDocument/2006/customXml" ds:itemID="{5BAF997A-F9FE-460A-9059-F60804099B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BrownA</dc:creator>
  <cp:keywords/>
  <dc:description/>
  <cp:lastModifiedBy>Mrs DUNK</cp:lastModifiedBy>
  <cp:revision>4</cp:revision>
  <dcterms:created xsi:type="dcterms:W3CDTF">2022-09-14T20:28:00Z</dcterms:created>
  <dcterms:modified xsi:type="dcterms:W3CDTF">2022-09-14T20:43:00Z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0x010100D051961E3808794CAD25CC9FC710791F</vt:lpwstr>
  </property>
  <property fmtid="{D5CDD505-2E9C-101B-9397-08002B2CF9AE}" pid="3" name="Order">
    <vt:r8>5366200</vt:r8>
  </property>
  <property fmtid="{D5CDD505-2E9C-101B-9397-08002B2CF9AE}" pid="4" name="MediaServiceImageTags">
    <vt:lpwstr/>
  </property>
</Properties>
</file>